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8F29" w14:textId="4DE47F91" w:rsidR="002B0D47" w:rsidRPr="00E110B9" w:rsidRDefault="002B0D47" w:rsidP="007D1258">
      <w:pPr>
        <w:ind w:left="3888" w:firstLine="1296"/>
        <w:rPr>
          <w:sz w:val="22"/>
          <w:szCs w:val="22"/>
        </w:rPr>
      </w:pPr>
      <w:r w:rsidRPr="00E110B9">
        <w:rPr>
          <w:sz w:val="22"/>
          <w:szCs w:val="22"/>
        </w:rPr>
        <w:t>PATVIRTINTA</w:t>
      </w:r>
    </w:p>
    <w:p w14:paraId="05A5D696" w14:textId="4C7559F8" w:rsidR="007D1258" w:rsidRDefault="002B0D47" w:rsidP="007D1258">
      <w:pPr>
        <w:pStyle w:val="Antrat2"/>
        <w:ind w:left="3888" w:firstLine="1296"/>
        <w:rPr>
          <w:sz w:val="22"/>
          <w:szCs w:val="22"/>
        </w:rPr>
      </w:pPr>
      <w:r w:rsidRPr="00E110B9">
        <w:rPr>
          <w:sz w:val="22"/>
          <w:szCs w:val="22"/>
        </w:rPr>
        <w:t>Rokiškio rajono savivaldybės tarybos</w:t>
      </w:r>
    </w:p>
    <w:p w14:paraId="701AD278" w14:textId="689C8F19" w:rsidR="002B0D47" w:rsidRPr="007D1258" w:rsidRDefault="002B0D47" w:rsidP="007D1258">
      <w:pPr>
        <w:pStyle w:val="Antrat2"/>
        <w:ind w:left="3888" w:firstLine="1296"/>
        <w:rPr>
          <w:sz w:val="22"/>
          <w:szCs w:val="22"/>
        </w:rPr>
      </w:pPr>
      <w:r w:rsidRPr="00E110B9">
        <w:rPr>
          <w:sz w:val="22"/>
          <w:szCs w:val="22"/>
        </w:rPr>
        <w:t>202</w:t>
      </w:r>
      <w:r w:rsidR="00987EE0" w:rsidRPr="00E110B9">
        <w:rPr>
          <w:sz w:val="22"/>
          <w:szCs w:val="22"/>
        </w:rPr>
        <w:t xml:space="preserve">3 </w:t>
      </w:r>
      <w:r w:rsidRPr="00E110B9">
        <w:rPr>
          <w:sz w:val="22"/>
          <w:szCs w:val="22"/>
        </w:rPr>
        <w:t xml:space="preserve">m. </w:t>
      </w:r>
      <w:r w:rsidR="003A7330">
        <w:rPr>
          <w:sz w:val="22"/>
          <w:szCs w:val="22"/>
        </w:rPr>
        <w:t xml:space="preserve">gruodžio 21 </w:t>
      </w:r>
      <w:r w:rsidR="009E0A50">
        <w:rPr>
          <w:sz w:val="22"/>
          <w:szCs w:val="22"/>
        </w:rPr>
        <w:t xml:space="preserve">d. </w:t>
      </w:r>
      <w:r w:rsidRPr="00E110B9">
        <w:rPr>
          <w:sz w:val="22"/>
          <w:szCs w:val="22"/>
        </w:rPr>
        <w:t xml:space="preserve"> sprendimu Nr. TS</w:t>
      </w:r>
      <w:r w:rsidRPr="00CC586D">
        <w:rPr>
          <w:sz w:val="22"/>
          <w:szCs w:val="22"/>
        </w:rPr>
        <w:t>-</w:t>
      </w:r>
    </w:p>
    <w:p w14:paraId="500927D3" w14:textId="77777777" w:rsidR="002B0D47" w:rsidRPr="00CD11BE" w:rsidRDefault="002B0D47" w:rsidP="00E110B9">
      <w:pPr>
        <w:pStyle w:val="Antrat2"/>
      </w:pPr>
      <w:r w:rsidRPr="00CD11BE">
        <w:t xml:space="preserve">                                                                                                                                                                                    </w:t>
      </w:r>
    </w:p>
    <w:p w14:paraId="0A49A897" w14:textId="77777777" w:rsidR="002B0D47" w:rsidRPr="00CD11BE" w:rsidRDefault="002B0D47" w:rsidP="002B0D47">
      <w:pPr>
        <w:jc w:val="center"/>
      </w:pPr>
      <w:r w:rsidRPr="00CD11BE">
        <w:rPr>
          <w:b/>
        </w:rPr>
        <w:tab/>
      </w:r>
      <w:r w:rsidRPr="00CD11BE">
        <w:rPr>
          <w:b/>
        </w:rPr>
        <w:tab/>
      </w:r>
      <w:r w:rsidRPr="00CD11BE">
        <w:rPr>
          <w:b/>
        </w:rPr>
        <w:tab/>
      </w:r>
      <w:r w:rsidRPr="00CD11BE">
        <w:rPr>
          <w:b/>
        </w:rPr>
        <w:tab/>
      </w:r>
      <w:r w:rsidRPr="00CD11BE">
        <w:rPr>
          <w:b/>
        </w:rPr>
        <w:tab/>
      </w:r>
      <w:r w:rsidRPr="00CD11BE">
        <w:rPr>
          <w:b/>
        </w:rPr>
        <w:tab/>
      </w:r>
      <w:r w:rsidRPr="00CD11BE">
        <w:t>1 b forma</w:t>
      </w:r>
    </w:p>
    <w:p w14:paraId="46D561A7" w14:textId="77777777" w:rsidR="002B0D47" w:rsidRPr="00CD11BE" w:rsidRDefault="002B0D47" w:rsidP="002B0D47">
      <w:pPr>
        <w:suppressAutoHyphens/>
        <w:jc w:val="center"/>
      </w:pPr>
    </w:p>
    <w:p w14:paraId="0310115F" w14:textId="77777777" w:rsidR="002B0D47" w:rsidRPr="00E110B9" w:rsidRDefault="002B0D47" w:rsidP="002B0D47">
      <w:pPr>
        <w:jc w:val="center"/>
        <w:rPr>
          <w:b/>
          <w:sz w:val="22"/>
          <w:szCs w:val="22"/>
        </w:rPr>
      </w:pPr>
      <w:r w:rsidRPr="00E110B9">
        <w:rPr>
          <w:b/>
          <w:sz w:val="22"/>
          <w:szCs w:val="22"/>
        </w:rPr>
        <w:t>ROKIŠKIO RAJONO SAVIVALDYBĖS</w:t>
      </w:r>
    </w:p>
    <w:p w14:paraId="1A772ADA" w14:textId="77777777" w:rsidR="002B0D47" w:rsidRPr="00E110B9" w:rsidRDefault="002B0D47" w:rsidP="002B0D47">
      <w:pPr>
        <w:pStyle w:val="Antrats"/>
        <w:jc w:val="center"/>
        <w:rPr>
          <w:b/>
          <w:bCs/>
          <w:szCs w:val="22"/>
          <w:lang w:eastAsia="ar-SA"/>
        </w:rPr>
      </w:pPr>
      <w:r w:rsidRPr="00E110B9">
        <w:rPr>
          <w:b/>
          <w:bCs/>
          <w:szCs w:val="22"/>
          <w:lang w:eastAsia="ar-SA"/>
        </w:rPr>
        <w:t>KAIMO PLĖTROS, APLINKOS APSAUGOS IR VERSLO SKATINIMO</w:t>
      </w:r>
    </w:p>
    <w:p w14:paraId="68B3AFA8" w14:textId="77777777" w:rsidR="002B0D47" w:rsidRPr="00E110B9" w:rsidRDefault="002B0D47" w:rsidP="002B0D47">
      <w:pPr>
        <w:pStyle w:val="Antrats"/>
        <w:jc w:val="center"/>
        <w:rPr>
          <w:b/>
          <w:bCs/>
          <w:szCs w:val="22"/>
        </w:rPr>
      </w:pPr>
      <w:r w:rsidRPr="00E110B9">
        <w:rPr>
          <w:b/>
          <w:bCs/>
          <w:szCs w:val="22"/>
        </w:rPr>
        <w:t>PROGRAMOS APRAŠYMAS</w:t>
      </w:r>
    </w:p>
    <w:p w14:paraId="5066B54B" w14:textId="77777777" w:rsidR="002B0D47" w:rsidRPr="00CD11BE" w:rsidRDefault="002B0D47" w:rsidP="002B0D47">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70"/>
      </w:tblGrid>
      <w:tr w:rsidR="002B0D47" w:rsidRPr="00CD11BE" w14:paraId="0E4C1F2C" w14:textId="77777777" w:rsidTr="00FF2757">
        <w:trPr>
          <w:trHeight w:val="420"/>
        </w:trPr>
        <w:tc>
          <w:tcPr>
            <w:tcW w:w="2875" w:type="dxa"/>
            <w:tcBorders>
              <w:top w:val="single" w:sz="4" w:space="0" w:color="auto"/>
              <w:left w:val="single" w:sz="4" w:space="0" w:color="auto"/>
              <w:bottom w:val="single" w:sz="4" w:space="0" w:color="auto"/>
              <w:right w:val="single" w:sz="4" w:space="0" w:color="auto"/>
            </w:tcBorders>
            <w:vAlign w:val="center"/>
            <w:hideMark/>
          </w:tcPr>
          <w:p w14:paraId="0F45E25B" w14:textId="77777777" w:rsidR="002B0D47" w:rsidRPr="00B249BF" w:rsidRDefault="002B0D47" w:rsidP="00FF2757">
            <w:pPr>
              <w:pStyle w:val="Antrat1"/>
              <w:numPr>
                <w:ilvl w:val="0"/>
                <w:numId w:val="0"/>
              </w:numPr>
              <w:spacing w:before="0" w:after="0"/>
              <w:rPr>
                <w:rFonts w:cs="Times New Roman"/>
                <w:bCs/>
                <w:caps/>
                <w:sz w:val="22"/>
                <w:szCs w:val="22"/>
              </w:rPr>
            </w:pPr>
            <w:r w:rsidRPr="00B249BF">
              <w:rPr>
                <w:rFonts w:cs="Times New Roman"/>
                <w:sz w:val="22"/>
                <w:szCs w:val="22"/>
              </w:rPr>
              <w:t>Biudžetiniai metai</w:t>
            </w:r>
          </w:p>
        </w:tc>
        <w:tc>
          <w:tcPr>
            <w:tcW w:w="6670" w:type="dxa"/>
            <w:tcBorders>
              <w:top w:val="single" w:sz="4" w:space="0" w:color="auto"/>
              <w:left w:val="single" w:sz="4" w:space="0" w:color="auto"/>
              <w:bottom w:val="single" w:sz="4" w:space="0" w:color="auto"/>
              <w:right w:val="single" w:sz="4" w:space="0" w:color="auto"/>
            </w:tcBorders>
            <w:vAlign w:val="center"/>
            <w:hideMark/>
          </w:tcPr>
          <w:p w14:paraId="070963F3" w14:textId="77777777" w:rsidR="002B0D47" w:rsidRPr="00B249BF" w:rsidRDefault="00987EE0" w:rsidP="00FF2757">
            <w:pPr>
              <w:suppressAutoHyphens/>
              <w:jc w:val="both"/>
              <w:rPr>
                <w:sz w:val="22"/>
                <w:szCs w:val="22"/>
                <w:lang w:eastAsia="ar-SA"/>
              </w:rPr>
            </w:pPr>
            <w:r w:rsidRPr="00B249BF">
              <w:rPr>
                <w:sz w:val="22"/>
                <w:szCs w:val="22"/>
                <w:lang w:eastAsia="ar-SA"/>
              </w:rPr>
              <w:t>2023</w:t>
            </w:r>
            <w:r w:rsidR="002B0D47" w:rsidRPr="00B249BF">
              <w:rPr>
                <w:sz w:val="22"/>
                <w:szCs w:val="22"/>
                <w:lang w:eastAsia="ar-SA"/>
              </w:rPr>
              <w:t>-ieji metai</w:t>
            </w:r>
          </w:p>
        </w:tc>
      </w:tr>
      <w:tr w:rsidR="002B0D47" w:rsidRPr="00CD11BE" w14:paraId="7489101B"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19548FD0" w14:textId="77777777" w:rsidR="002B0D47" w:rsidRPr="00E110B9" w:rsidRDefault="002B0D47" w:rsidP="00FF2757">
            <w:pPr>
              <w:pStyle w:val="Antrat1"/>
              <w:numPr>
                <w:ilvl w:val="0"/>
                <w:numId w:val="0"/>
              </w:numPr>
              <w:jc w:val="left"/>
              <w:rPr>
                <w:rFonts w:cs="Times New Roman"/>
                <w:bCs/>
                <w:caps/>
                <w:sz w:val="22"/>
                <w:szCs w:val="22"/>
              </w:rPr>
            </w:pPr>
            <w:r w:rsidRPr="00E110B9">
              <w:rPr>
                <w:rFonts w:cs="Times New Roman"/>
                <w:sz w:val="22"/>
                <w:szCs w:val="22"/>
              </w:rPr>
              <w:t xml:space="preserve">Asignavimų valdytojas (-ai), kodas </w:t>
            </w:r>
          </w:p>
        </w:tc>
        <w:tc>
          <w:tcPr>
            <w:tcW w:w="6670" w:type="dxa"/>
            <w:tcBorders>
              <w:top w:val="single" w:sz="4" w:space="0" w:color="auto"/>
              <w:left w:val="single" w:sz="4" w:space="0" w:color="auto"/>
              <w:bottom w:val="single" w:sz="4" w:space="0" w:color="auto"/>
              <w:right w:val="single" w:sz="4" w:space="0" w:color="auto"/>
            </w:tcBorders>
            <w:vAlign w:val="center"/>
            <w:hideMark/>
          </w:tcPr>
          <w:p w14:paraId="5C1DD436" w14:textId="77777777" w:rsidR="002B0D47" w:rsidRPr="00E110B9" w:rsidRDefault="002B0D47" w:rsidP="00FF2757">
            <w:pPr>
              <w:suppressAutoHyphens/>
              <w:jc w:val="both"/>
              <w:rPr>
                <w:sz w:val="22"/>
                <w:szCs w:val="22"/>
                <w:lang w:eastAsia="ar-SA"/>
              </w:rPr>
            </w:pPr>
            <w:r w:rsidRPr="00E110B9">
              <w:rPr>
                <w:sz w:val="22"/>
                <w:szCs w:val="22"/>
                <w:lang w:eastAsia="ar-SA"/>
              </w:rPr>
              <w:t>Rokiškio rajono savivaldybės administracija, 188772248</w:t>
            </w:r>
          </w:p>
          <w:p w14:paraId="7F62F78D" w14:textId="77777777" w:rsidR="002B0D47" w:rsidRPr="00E110B9" w:rsidRDefault="002B0D47" w:rsidP="00FF2757">
            <w:pPr>
              <w:jc w:val="both"/>
              <w:rPr>
                <w:sz w:val="22"/>
                <w:szCs w:val="22"/>
              </w:rPr>
            </w:pPr>
            <w:r w:rsidRPr="00E110B9">
              <w:rPr>
                <w:sz w:val="22"/>
                <w:szCs w:val="22"/>
              </w:rPr>
              <w:t>Architektūros ir paveldosaugos skyrius</w:t>
            </w:r>
          </w:p>
          <w:p w14:paraId="12BFD78F" w14:textId="77777777" w:rsidR="002B0D47" w:rsidRPr="00E110B9" w:rsidRDefault="002B0D47" w:rsidP="00FF2757">
            <w:pPr>
              <w:jc w:val="both"/>
              <w:rPr>
                <w:sz w:val="22"/>
                <w:szCs w:val="22"/>
              </w:rPr>
            </w:pPr>
            <w:r w:rsidRPr="00E110B9">
              <w:rPr>
                <w:sz w:val="22"/>
                <w:szCs w:val="22"/>
              </w:rPr>
              <w:t>Žemės ūkio skyrius</w:t>
            </w:r>
          </w:p>
          <w:p w14:paraId="64BD3BD3" w14:textId="77777777" w:rsidR="002B0D47" w:rsidRPr="00E110B9" w:rsidRDefault="002B0D47" w:rsidP="00FF2757">
            <w:pPr>
              <w:suppressAutoHyphens/>
              <w:jc w:val="both"/>
              <w:rPr>
                <w:sz w:val="22"/>
                <w:szCs w:val="22"/>
                <w:lang w:eastAsia="ar-SA"/>
              </w:rPr>
            </w:pPr>
            <w:r w:rsidRPr="00E110B9">
              <w:rPr>
                <w:sz w:val="22"/>
                <w:szCs w:val="22"/>
                <w:lang w:eastAsia="ar-SA"/>
              </w:rPr>
              <w:t>Turto valdymo ir ūkio skyrius</w:t>
            </w:r>
          </w:p>
          <w:p w14:paraId="4AACF44E" w14:textId="77777777" w:rsidR="00AD2AE6" w:rsidRDefault="002B0D47" w:rsidP="00FF2757">
            <w:pPr>
              <w:suppressAutoHyphens/>
              <w:jc w:val="both"/>
              <w:rPr>
                <w:sz w:val="22"/>
                <w:szCs w:val="22"/>
                <w:lang w:eastAsia="ar-SA"/>
              </w:rPr>
            </w:pPr>
            <w:r w:rsidRPr="00E110B9">
              <w:rPr>
                <w:sz w:val="22"/>
                <w:szCs w:val="22"/>
                <w:lang w:eastAsia="ar-SA"/>
              </w:rPr>
              <w:t>Statybos ir infrastruktūros plėtros skyrius</w:t>
            </w:r>
          </w:p>
          <w:p w14:paraId="68252854" w14:textId="77777777" w:rsidR="00B00374" w:rsidRPr="00E110B9" w:rsidRDefault="00B00374" w:rsidP="00FF2757">
            <w:pPr>
              <w:suppressAutoHyphens/>
              <w:jc w:val="both"/>
              <w:rPr>
                <w:sz w:val="22"/>
                <w:szCs w:val="22"/>
                <w:lang w:eastAsia="ar-SA"/>
              </w:rPr>
            </w:pPr>
            <w:r w:rsidRPr="00615996">
              <w:rPr>
                <w:sz w:val="22"/>
                <w:szCs w:val="22"/>
                <w:lang w:eastAsia="ar-SA"/>
              </w:rPr>
              <w:t>Strateginio pla</w:t>
            </w:r>
            <w:r>
              <w:rPr>
                <w:sz w:val="22"/>
                <w:szCs w:val="22"/>
                <w:lang w:eastAsia="ar-SA"/>
              </w:rPr>
              <w:t>navimo ir investicijų skyrius</w:t>
            </w:r>
          </w:p>
        </w:tc>
      </w:tr>
      <w:tr w:rsidR="002B0D47" w:rsidRPr="00CD11BE" w14:paraId="4C7C0BB8"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493BC3BC" w14:textId="77777777" w:rsidR="002B0D47" w:rsidRPr="00E110B9" w:rsidRDefault="002B0D47" w:rsidP="00FF2757">
            <w:pPr>
              <w:pStyle w:val="Antrat1"/>
              <w:numPr>
                <w:ilvl w:val="0"/>
                <w:numId w:val="0"/>
              </w:numPr>
              <w:jc w:val="left"/>
              <w:rPr>
                <w:rFonts w:cs="Times New Roman"/>
                <w:bCs/>
                <w:caps/>
                <w:sz w:val="22"/>
                <w:szCs w:val="22"/>
              </w:rPr>
            </w:pPr>
            <w:r w:rsidRPr="00E110B9">
              <w:rPr>
                <w:rFonts w:cs="Times New Roman"/>
                <w:sz w:val="22"/>
                <w:szCs w:val="22"/>
              </w:rPr>
              <w:t>Vykdytojas (-ai), kodas</w:t>
            </w:r>
          </w:p>
        </w:tc>
        <w:tc>
          <w:tcPr>
            <w:tcW w:w="6670" w:type="dxa"/>
            <w:tcBorders>
              <w:top w:val="single" w:sz="4" w:space="0" w:color="auto"/>
              <w:left w:val="single" w:sz="4" w:space="0" w:color="auto"/>
              <w:bottom w:val="single" w:sz="4" w:space="0" w:color="auto"/>
              <w:right w:val="single" w:sz="4" w:space="0" w:color="auto"/>
            </w:tcBorders>
            <w:vAlign w:val="center"/>
            <w:hideMark/>
          </w:tcPr>
          <w:p w14:paraId="14D0DABE" w14:textId="77777777" w:rsidR="00A511CD" w:rsidRPr="00E110B9" w:rsidRDefault="00A511CD" w:rsidP="00FF2757">
            <w:pPr>
              <w:jc w:val="both"/>
              <w:rPr>
                <w:sz w:val="22"/>
                <w:szCs w:val="22"/>
              </w:rPr>
            </w:pPr>
            <w:r w:rsidRPr="00E110B9">
              <w:rPr>
                <w:sz w:val="22"/>
                <w:szCs w:val="22"/>
                <w:lang w:eastAsia="ar-SA"/>
              </w:rPr>
              <w:t>Rokiškio rajono savivaldybės administracija, 1</w:t>
            </w:r>
          </w:p>
          <w:p w14:paraId="2B645D87" w14:textId="77777777" w:rsidR="002B0D47" w:rsidRPr="00E110B9" w:rsidRDefault="002B0D47" w:rsidP="00FF2757">
            <w:pPr>
              <w:jc w:val="both"/>
              <w:rPr>
                <w:sz w:val="22"/>
                <w:szCs w:val="22"/>
              </w:rPr>
            </w:pPr>
            <w:r w:rsidRPr="00E110B9">
              <w:rPr>
                <w:sz w:val="22"/>
                <w:szCs w:val="22"/>
              </w:rPr>
              <w:t>Architektūros ir paveldosaugos skyrius, 2</w:t>
            </w:r>
          </w:p>
          <w:p w14:paraId="4464C7DA" w14:textId="77777777" w:rsidR="002B0D47" w:rsidRDefault="002B0D47" w:rsidP="00FF2757">
            <w:pPr>
              <w:jc w:val="both"/>
              <w:rPr>
                <w:sz w:val="22"/>
                <w:szCs w:val="22"/>
              </w:rPr>
            </w:pPr>
            <w:r w:rsidRPr="00E110B9">
              <w:rPr>
                <w:sz w:val="22"/>
                <w:szCs w:val="22"/>
              </w:rPr>
              <w:t>Žemės ūkio skyrius, 15</w:t>
            </w:r>
          </w:p>
          <w:p w14:paraId="6953DECB" w14:textId="77777777" w:rsidR="002B0D47" w:rsidRPr="00E110B9" w:rsidRDefault="002B0D47" w:rsidP="00FF2757">
            <w:pPr>
              <w:jc w:val="both"/>
              <w:rPr>
                <w:sz w:val="22"/>
                <w:szCs w:val="22"/>
                <w:lang w:eastAsia="ar-SA"/>
              </w:rPr>
            </w:pPr>
            <w:r w:rsidRPr="00E110B9">
              <w:rPr>
                <w:sz w:val="22"/>
                <w:szCs w:val="22"/>
                <w:lang w:eastAsia="ar-SA"/>
              </w:rPr>
              <w:t>Turto valdymo ir ūkio skyrius, 5</w:t>
            </w:r>
          </w:p>
          <w:p w14:paraId="51970177" w14:textId="77777777" w:rsidR="00AD2AE6" w:rsidRDefault="002B0D47" w:rsidP="00FF2757">
            <w:pPr>
              <w:jc w:val="both"/>
              <w:rPr>
                <w:sz w:val="22"/>
                <w:szCs w:val="22"/>
                <w:lang w:eastAsia="ar-SA"/>
              </w:rPr>
            </w:pPr>
            <w:r w:rsidRPr="00E110B9">
              <w:rPr>
                <w:sz w:val="22"/>
                <w:szCs w:val="22"/>
                <w:lang w:eastAsia="ar-SA"/>
              </w:rPr>
              <w:t>Statybos ir infrastruktūros plėtros skyrius, 9</w:t>
            </w:r>
          </w:p>
          <w:p w14:paraId="29200567" w14:textId="77777777" w:rsidR="00B00374" w:rsidRPr="00E110B9" w:rsidRDefault="00B00374" w:rsidP="00FF2757">
            <w:pPr>
              <w:jc w:val="both"/>
              <w:rPr>
                <w:sz w:val="22"/>
                <w:szCs w:val="22"/>
                <w:lang w:eastAsia="ar-SA"/>
              </w:rPr>
            </w:pPr>
            <w:r w:rsidRPr="00615996">
              <w:rPr>
                <w:sz w:val="22"/>
                <w:szCs w:val="22"/>
                <w:lang w:eastAsia="ar-SA"/>
              </w:rPr>
              <w:t>Strateginio pla</w:t>
            </w:r>
            <w:r>
              <w:rPr>
                <w:sz w:val="22"/>
                <w:szCs w:val="22"/>
                <w:lang w:eastAsia="ar-SA"/>
              </w:rPr>
              <w:t>navimo ir investicijų skyrius, 17</w:t>
            </w:r>
          </w:p>
        </w:tc>
      </w:tr>
    </w:tbl>
    <w:p w14:paraId="4DDA80BD" w14:textId="77777777" w:rsidR="002B0D47" w:rsidRPr="00CD11BE" w:rsidRDefault="002B0D47" w:rsidP="002B0D47">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B0D47" w:rsidRPr="00CD11BE" w14:paraId="6FD79AB9"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5289A5E8" w14:textId="77777777" w:rsidR="002B0D47" w:rsidRPr="00E110B9" w:rsidRDefault="002B0D47" w:rsidP="00E110B9">
            <w:pPr>
              <w:pStyle w:val="Antrat3"/>
              <w:rPr>
                <w:sz w:val="22"/>
                <w:szCs w:val="22"/>
              </w:rPr>
            </w:pPr>
            <w:r w:rsidRPr="00E110B9">
              <w:rPr>
                <w:sz w:val="22"/>
                <w:szCs w:val="22"/>
              </w:rPr>
              <w:t>Programos pavadinimas</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5AE878E" w14:textId="77777777" w:rsidR="002B0D47" w:rsidRPr="00E110B9" w:rsidRDefault="002B0D47" w:rsidP="00FF2757">
            <w:pPr>
              <w:suppressAutoHyphens/>
              <w:rPr>
                <w:bCs/>
                <w:sz w:val="22"/>
                <w:szCs w:val="22"/>
                <w:lang w:eastAsia="ar-SA"/>
              </w:rPr>
            </w:pPr>
            <w:r w:rsidRPr="00E110B9">
              <w:rPr>
                <w:bCs/>
                <w:sz w:val="22"/>
                <w:szCs w:val="22"/>
                <w:lang w:eastAsia="ar-SA"/>
              </w:rPr>
              <w:t xml:space="preserve">Kaimo plėtros, aplinkos apsaugos ir verslo skatinimo programa </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931700" w14:textId="77777777" w:rsidR="002B0D47" w:rsidRPr="00AE61BC" w:rsidRDefault="002B0D47" w:rsidP="00E110B9">
            <w:pPr>
              <w:pStyle w:val="Antrat4"/>
              <w:rPr>
                <w:i w:val="0"/>
                <w:sz w:val="22"/>
                <w:szCs w:val="22"/>
              </w:rPr>
            </w:pPr>
            <w:r w:rsidRPr="00AE61BC">
              <w:rPr>
                <w:i w:val="0"/>
                <w:sz w:val="22"/>
                <w:szCs w:val="22"/>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E60843" w14:textId="77777777" w:rsidR="002B0D47" w:rsidRPr="00E110B9" w:rsidRDefault="00987EE0" w:rsidP="00FF2757">
            <w:pPr>
              <w:suppressAutoHyphens/>
              <w:jc w:val="center"/>
              <w:rPr>
                <w:sz w:val="22"/>
                <w:szCs w:val="22"/>
                <w:lang w:eastAsia="ar-SA"/>
              </w:rPr>
            </w:pPr>
            <w:r w:rsidRPr="00E110B9">
              <w:rPr>
                <w:sz w:val="22"/>
                <w:szCs w:val="22"/>
                <w:lang w:eastAsia="ar-SA"/>
              </w:rPr>
              <w:t>0</w:t>
            </w:r>
            <w:r w:rsidR="002B0D47" w:rsidRPr="00E110B9">
              <w:rPr>
                <w:sz w:val="22"/>
                <w:szCs w:val="22"/>
                <w:lang w:eastAsia="ar-SA"/>
              </w:rPr>
              <w:t>6</w:t>
            </w:r>
          </w:p>
        </w:tc>
      </w:tr>
    </w:tbl>
    <w:p w14:paraId="3D57A7BD" w14:textId="77777777" w:rsidR="002B0D47" w:rsidRPr="00CD11BE" w:rsidRDefault="002B0D47" w:rsidP="002B0D47">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B0D47" w:rsidRPr="00CD11BE" w14:paraId="6573A188"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66CAD34D" w14:textId="77777777" w:rsidR="002B0D47" w:rsidRPr="00E110B9" w:rsidRDefault="002B0D47" w:rsidP="00FF2757">
            <w:pPr>
              <w:suppressAutoHyphens/>
              <w:rPr>
                <w:b/>
                <w:sz w:val="22"/>
                <w:szCs w:val="22"/>
                <w:lang w:eastAsia="ar-SA"/>
              </w:rPr>
            </w:pPr>
            <w:r w:rsidRPr="00E110B9">
              <w:rPr>
                <w:b/>
                <w:sz w:val="22"/>
                <w:szCs w:val="22"/>
              </w:rPr>
              <w:t>Programos parengimo argumentai</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14:paraId="0E19226B" w14:textId="77777777" w:rsidR="002B0D47" w:rsidRPr="00E110B9" w:rsidRDefault="002B0D47" w:rsidP="00FF2757">
            <w:pPr>
              <w:jc w:val="both"/>
              <w:rPr>
                <w:sz w:val="22"/>
                <w:szCs w:val="22"/>
              </w:rPr>
            </w:pPr>
            <w:r w:rsidRPr="00E110B9">
              <w:rPr>
                <w:sz w:val="22"/>
                <w:szCs w:val="22"/>
              </w:rPr>
              <w:t>Programa parengta siekiant įgyvendinti Rokiškio rajono plėtros strateginiame plane numatytus tikslus ir uždavinius, nukreiptus į žemės ūkio, smulkaus ir vidutinio verslo subjektų konkurencingumo didinimą, aplinkos būklės gerinimą bei užterštumo mažinimą.</w:t>
            </w:r>
          </w:p>
          <w:p w14:paraId="754A167E" w14:textId="77777777" w:rsidR="002B0D47" w:rsidRPr="00E110B9" w:rsidRDefault="002B0D47" w:rsidP="00FF2757">
            <w:pPr>
              <w:jc w:val="both"/>
              <w:rPr>
                <w:sz w:val="22"/>
                <w:szCs w:val="22"/>
              </w:rPr>
            </w:pPr>
            <w:r w:rsidRPr="00E110B9">
              <w:rPr>
                <w:sz w:val="22"/>
                <w:szCs w:val="22"/>
              </w:rPr>
              <w:t xml:space="preserve">Programa vykdomos Lietuvos Respublikos vietos savivaldos įstatymu nustatytos savarankiškosios savivaldybės funkcijos: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stebėsena; aplinkos kokybės gerinimas ir apsauga; komunalinių atliekų tvarkymo sistemų diegimas, antrinių žaliavų surinkimo ir perdirbimo organizavimas, sąvartynų įrengimas ir eksploatavimas; sanitarijos ir higienos taisyklių tvirtinimas ir jų laikymosi kontrolės organizavimas, švaros ir tvarkos viešose vietose užtikrinimas; sąlygų verslo ir turizmo plėtrai sudarymas ir šios veiklos skatinimas; </w:t>
            </w:r>
          </w:p>
          <w:p w14:paraId="364DE5BF" w14:textId="77777777" w:rsidR="002B0D47" w:rsidRPr="00E110B9" w:rsidRDefault="002B0D47" w:rsidP="00FF2757">
            <w:pPr>
              <w:jc w:val="both"/>
              <w:rPr>
                <w:sz w:val="22"/>
                <w:szCs w:val="22"/>
              </w:rPr>
            </w:pPr>
            <w:r w:rsidRPr="00E110B9">
              <w:rPr>
                <w:sz w:val="22"/>
                <w:szCs w:val="22"/>
              </w:rPr>
              <w:t>valstybinės (perduotos  savivaldybėms) funkcijos: valstybei nuosavybės teise priklausančių melioracijos ir hidrotechnikos statinių valdymas ir naudojimas patikėjimo teise.</w:t>
            </w:r>
          </w:p>
        </w:tc>
      </w:tr>
      <w:tr w:rsidR="00F57916" w:rsidRPr="00CD11BE" w14:paraId="5988D38D" w14:textId="77777777" w:rsidTr="002D231E">
        <w:trPr>
          <w:trHeight w:val="431"/>
        </w:trPr>
        <w:tc>
          <w:tcPr>
            <w:tcW w:w="2875" w:type="dxa"/>
            <w:vMerge w:val="restart"/>
            <w:tcBorders>
              <w:top w:val="single" w:sz="4" w:space="0" w:color="auto"/>
              <w:left w:val="single" w:sz="4" w:space="0" w:color="auto"/>
              <w:right w:val="single" w:sz="4" w:space="0" w:color="auto"/>
            </w:tcBorders>
            <w:vAlign w:val="center"/>
          </w:tcPr>
          <w:p w14:paraId="2008D3BF" w14:textId="77777777" w:rsidR="00F57916" w:rsidRPr="00E110B9" w:rsidRDefault="00F57916" w:rsidP="00F57916">
            <w:pPr>
              <w:suppressAutoHyphens/>
              <w:rPr>
                <w:b/>
                <w:sz w:val="22"/>
                <w:szCs w:val="22"/>
              </w:rPr>
            </w:pPr>
            <w:r w:rsidRPr="00E110B9">
              <w:rPr>
                <w:b/>
                <w:sz w:val="22"/>
                <w:szCs w:val="22"/>
              </w:rPr>
              <w:t>Ilgalaikis prioritetas (pagal SPP)</w:t>
            </w:r>
          </w:p>
        </w:tc>
        <w:tc>
          <w:tcPr>
            <w:tcW w:w="5040" w:type="dxa"/>
            <w:tcBorders>
              <w:top w:val="single" w:sz="4" w:space="0" w:color="auto"/>
              <w:left w:val="single" w:sz="4" w:space="0" w:color="auto"/>
              <w:right w:val="single" w:sz="4" w:space="0" w:color="auto"/>
            </w:tcBorders>
            <w:shd w:val="clear" w:color="auto" w:fill="auto"/>
            <w:vAlign w:val="center"/>
          </w:tcPr>
          <w:p w14:paraId="0DB00B19" w14:textId="77777777" w:rsidR="00F57916" w:rsidRPr="00B249BF" w:rsidRDefault="00F57916" w:rsidP="00FF2757">
            <w:pPr>
              <w:pStyle w:val="Default"/>
              <w:rPr>
                <w:sz w:val="22"/>
                <w:szCs w:val="22"/>
                <w:lang w:val="pt-BR"/>
              </w:rPr>
            </w:pPr>
            <w:r w:rsidRPr="00B249BF">
              <w:rPr>
                <w:bCs/>
                <w:sz w:val="22"/>
                <w:szCs w:val="22"/>
                <w:lang w:val="pt-BR"/>
              </w:rPr>
              <w:t>Pažangios ekonomikos tvari plėtra</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A68737" w14:textId="77777777" w:rsidR="00F57916" w:rsidRPr="00E110B9" w:rsidRDefault="00F57916" w:rsidP="00E110B9">
            <w:pPr>
              <w:pStyle w:val="Antrat3"/>
              <w:rPr>
                <w:sz w:val="22"/>
                <w:szCs w:val="22"/>
              </w:rPr>
            </w:pPr>
            <w:r w:rsidRPr="00E110B9">
              <w:rPr>
                <w:sz w:val="22"/>
                <w:szCs w:val="22"/>
              </w:rPr>
              <w:t>Kodas</w:t>
            </w:r>
          </w:p>
        </w:tc>
        <w:tc>
          <w:tcPr>
            <w:tcW w:w="730" w:type="dxa"/>
            <w:tcBorders>
              <w:top w:val="single" w:sz="4" w:space="0" w:color="auto"/>
              <w:left w:val="single" w:sz="4" w:space="0" w:color="auto"/>
              <w:right w:val="single" w:sz="4" w:space="0" w:color="auto"/>
            </w:tcBorders>
            <w:vAlign w:val="center"/>
          </w:tcPr>
          <w:p w14:paraId="509E073F" w14:textId="77777777" w:rsidR="00F57916" w:rsidRPr="00B249BF" w:rsidRDefault="00F57916" w:rsidP="00B249BF">
            <w:pPr>
              <w:jc w:val="center"/>
              <w:rPr>
                <w:sz w:val="22"/>
                <w:szCs w:val="22"/>
              </w:rPr>
            </w:pPr>
            <w:r w:rsidRPr="00B249BF">
              <w:rPr>
                <w:sz w:val="22"/>
                <w:szCs w:val="22"/>
              </w:rPr>
              <w:t>I</w:t>
            </w:r>
          </w:p>
        </w:tc>
      </w:tr>
      <w:tr w:rsidR="009F555A" w:rsidRPr="00CD11BE" w14:paraId="08D4D611" w14:textId="77777777" w:rsidTr="002D231E">
        <w:trPr>
          <w:trHeight w:val="537"/>
        </w:trPr>
        <w:tc>
          <w:tcPr>
            <w:tcW w:w="2875" w:type="dxa"/>
            <w:vMerge/>
            <w:tcBorders>
              <w:left w:val="single" w:sz="4" w:space="0" w:color="auto"/>
              <w:bottom w:val="single" w:sz="4" w:space="0" w:color="auto"/>
              <w:right w:val="single" w:sz="4" w:space="0" w:color="auto"/>
            </w:tcBorders>
            <w:vAlign w:val="center"/>
          </w:tcPr>
          <w:p w14:paraId="7128B5FD" w14:textId="77777777" w:rsidR="009F555A" w:rsidRPr="00E110B9" w:rsidRDefault="009F555A" w:rsidP="00FF2757">
            <w:pPr>
              <w:suppressAutoHyphens/>
              <w:rPr>
                <w:b/>
                <w:sz w:val="22"/>
                <w:szCs w:val="22"/>
              </w:rPr>
            </w:pPr>
          </w:p>
        </w:tc>
        <w:tc>
          <w:tcPr>
            <w:tcW w:w="5040" w:type="dxa"/>
            <w:tcBorders>
              <w:top w:val="single" w:sz="4" w:space="0" w:color="auto"/>
              <w:left w:val="single" w:sz="4" w:space="0" w:color="auto"/>
              <w:right w:val="single" w:sz="4" w:space="0" w:color="auto"/>
            </w:tcBorders>
            <w:shd w:val="clear" w:color="auto" w:fill="auto"/>
            <w:vAlign w:val="center"/>
          </w:tcPr>
          <w:p w14:paraId="41DAAF15" w14:textId="77777777" w:rsidR="009F555A" w:rsidRPr="00B249BF" w:rsidRDefault="009F555A" w:rsidP="00FF2757">
            <w:pPr>
              <w:pStyle w:val="Default"/>
              <w:rPr>
                <w:bCs/>
                <w:sz w:val="22"/>
                <w:szCs w:val="22"/>
                <w:lang w:val="pt-BR"/>
              </w:rPr>
            </w:pPr>
            <w:r w:rsidRPr="00B249BF">
              <w:rPr>
                <w:bCs/>
                <w:sz w:val="22"/>
                <w:szCs w:val="22"/>
                <w:lang w:val="pt-BR"/>
              </w:rPr>
              <w:t>Darnus aplinkos ir infrastruktūros vystymas</w:t>
            </w:r>
          </w:p>
        </w:tc>
        <w:tc>
          <w:tcPr>
            <w:tcW w:w="900" w:type="dxa"/>
            <w:tcBorders>
              <w:top w:val="single" w:sz="4" w:space="0" w:color="auto"/>
              <w:left w:val="single" w:sz="4" w:space="0" w:color="auto"/>
              <w:bottom w:val="single" w:sz="4" w:space="0" w:color="auto"/>
              <w:right w:val="single" w:sz="4" w:space="0" w:color="auto"/>
            </w:tcBorders>
            <w:vAlign w:val="center"/>
          </w:tcPr>
          <w:p w14:paraId="7D7BA259" w14:textId="77777777" w:rsidR="009F555A" w:rsidRPr="00E110B9" w:rsidRDefault="009F555A" w:rsidP="00E110B9">
            <w:pPr>
              <w:pStyle w:val="Antrat3"/>
              <w:rPr>
                <w:sz w:val="22"/>
                <w:szCs w:val="22"/>
              </w:rPr>
            </w:pPr>
            <w:r w:rsidRPr="00E110B9">
              <w:rPr>
                <w:sz w:val="22"/>
                <w:szCs w:val="22"/>
              </w:rPr>
              <w:t>Kodas</w:t>
            </w:r>
          </w:p>
        </w:tc>
        <w:tc>
          <w:tcPr>
            <w:tcW w:w="730" w:type="dxa"/>
            <w:tcBorders>
              <w:top w:val="single" w:sz="4" w:space="0" w:color="auto"/>
              <w:left w:val="single" w:sz="4" w:space="0" w:color="auto"/>
              <w:right w:val="single" w:sz="4" w:space="0" w:color="auto"/>
            </w:tcBorders>
            <w:vAlign w:val="center"/>
          </w:tcPr>
          <w:p w14:paraId="0B103BDA" w14:textId="77777777" w:rsidR="009F555A" w:rsidRPr="00B249BF" w:rsidRDefault="009F555A" w:rsidP="00B249BF">
            <w:pPr>
              <w:jc w:val="center"/>
              <w:rPr>
                <w:sz w:val="22"/>
                <w:szCs w:val="22"/>
              </w:rPr>
            </w:pPr>
            <w:r w:rsidRPr="00B249BF">
              <w:rPr>
                <w:sz w:val="22"/>
                <w:szCs w:val="22"/>
              </w:rPr>
              <w:t>IV</w:t>
            </w:r>
          </w:p>
        </w:tc>
      </w:tr>
      <w:tr w:rsidR="009F555A" w:rsidRPr="00CD11BE" w14:paraId="750DF2C2" w14:textId="77777777" w:rsidTr="002D231E">
        <w:trPr>
          <w:trHeight w:val="573"/>
        </w:trPr>
        <w:tc>
          <w:tcPr>
            <w:tcW w:w="2875" w:type="dxa"/>
            <w:tcBorders>
              <w:top w:val="single" w:sz="4" w:space="0" w:color="auto"/>
              <w:left w:val="single" w:sz="4" w:space="0" w:color="auto"/>
              <w:bottom w:val="single" w:sz="4" w:space="0" w:color="auto"/>
              <w:right w:val="single" w:sz="4" w:space="0" w:color="auto"/>
            </w:tcBorders>
            <w:vAlign w:val="center"/>
            <w:hideMark/>
          </w:tcPr>
          <w:p w14:paraId="682502AB" w14:textId="77777777" w:rsidR="009F555A" w:rsidRPr="00E110B9" w:rsidRDefault="009F555A" w:rsidP="00FF2757">
            <w:pPr>
              <w:suppressAutoHyphens/>
              <w:rPr>
                <w:b/>
                <w:sz w:val="22"/>
                <w:szCs w:val="22"/>
                <w:lang w:eastAsia="ar-SA"/>
              </w:rPr>
            </w:pPr>
            <w:r w:rsidRPr="00E110B9">
              <w:rPr>
                <w:b/>
                <w:sz w:val="22"/>
                <w:szCs w:val="22"/>
              </w:rPr>
              <w:t>Šia programa įgyvendinamas įstaigos/padalinio strateginis tikslas:</w:t>
            </w: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458AC" w14:textId="77777777" w:rsidR="009F555A" w:rsidRPr="00B249BF" w:rsidRDefault="009F555A" w:rsidP="00FF2757">
            <w:pPr>
              <w:suppressAutoHyphens/>
              <w:rPr>
                <w:sz w:val="22"/>
                <w:szCs w:val="22"/>
              </w:rPr>
            </w:pPr>
            <w:r w:rsidRPr="00B249BF">
              <w:rPr>
                <w:sz w:val="22"/>
                <w:szCs w:val="22"/>
              </w:rPr>
              <w:t>Užtikrinti darnią teritorinę plėtrą ir kokybišką gyvenamąją bei verslo aplinką</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2AB6AB" w14:textId="77777777" w:rsidR="009F555A" w:rsidRPr="00E110B9" w:rsidRDefault="009F555A" w:rsidP="00E110B9">
            <w:pPr>
              <w:pStyle w:val="Antrat3"/>
              <w:rPr>
                <w:sz w:val="22"/>
                <w:szCs w:val="22"/>
              </w:rPr>
            </w:pPr>
            <w:r w:rsidRPr="00E110B9">
              <w:rPr>
                <w:sz w:val="22"/>
                <w:szCs w:val="22"/>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EA573" w14:textId="77777777" w:rsidR="009F555A" w:rsidRPr="00B249BF" w:rsidRDefault="009F555A" w:rsidP="00B249BF">
            <w:pPr>
              <w:jc w:val="center"/>
              <w:rPr>
                <w:sz w:val="22"/>
                <w:szCs w:val="22"/>
              </w:rPr>
            </w:pPr>
            <w:r w:rsidRPr="00B249BF">
              <w:rPr>
                <w:sz w:val="22"/>
                <w:szCs w:val="22"/>
              </w:rPr>
              <w:t>03</w:t>
            </w:r>
          </w:p>
        </w:tc>
      </w:tr>
      <w:tr w:rsidR="009F555A" w:rsidRPr="00CD11BE" w14:paraId="06DCA6D4" w14:textId="77777777" w:rsidTr="00FF2757">
        <w:tc>
          <w:tcPr>
            <w:tcW w:w="2875" w:type="dxa"/>
            <w:tcBorders>
              <w:top w:val="single" w:sz="4" w:space="0" w:color="auto"/>
              <w:left w:val="single" w:sz="4" w:space="0" w:color="auto"/>
              <w:bottom w:val="single" w:sz="4" w:space="0" w:color="auto"/>
              <w:right w:val="single" w:sz="4" w:space="0" w:color="auto"/>
            </w:tcBorders>
            <w:vAlign w:val="center"/>
            <w:hideMark/>
          </w:tcPr>
          <w:p w14:paraId="3326EF58" w14:textId="77777777" w:rsidR="009F555A" w:rsidRPr="00E110B9" w:rsidRDefault="009F555A" w:rsidP="00E110B9">
            <w:pPr>
              <w:pStyle w:val="Antrat3"/>
              <w:rPr>
                <w:sz w:val="22"/>
                <w:szCs w:val="22"/>
              </w:rPr>
            </w:pPr>
            <w:r w:rsidRPr="00E110B9">
              <w:rPr>
                <w:sz w:val="22"/>
                <w:szCs w:val="22"/>
              </w:rPr>
              <w:lastRenderedPageBreak/>
              <w:t>Programa</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14:paraId="77B8C7FA" w14:textId="77777777" w:rsidR="009F555A" w:rsidRPr="00E110B9" w:rsidRDefault="009F555A" w:rsidP="00FF2757">
            <w:pPr>
              <w:rPr>
                <w:sz w:val="22"/>
                <w:szCs w:val="22"/>
              </w:rPr>
            </w:pPr>
            <w:r w:rsidRPr="00E110B9">
              <w:rPr>
                <w:sz w:val="22"/>
                <w:szCs w:val="22"/>
              </w:rPr>
              <w:t>Tęstinė</w:t>
            </w:r>
          </w:p>
        </w:tc>
      </w:tr>
    </w:tbl>
    <w:p w14:paraId="59F8C0CC" w14:textId="77777777" w:rsidR="002B0D47" w:rsidRPr="00CD11BE" w:rsidRDefault="002B0D47" w:rsidP="002B0D47">
      <w:pPr>
        <w:suppressAutoHyphens/>
        <w:jc w:val="center"/>
        <w:rPr>
          <w:highlight w:val="yellow"/>
          <w:lang w:eastAsia="ar-SA"/>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6120"/>
        <w:gridCol w:w="900"/>
        <w:gridCol w:w="116"/>
        <w:gridCol w:w="567"/>
      </w:tblGrid>
      <w:tr w:rsidR="002B0D47" w:rsidRPr="006F7941" w14:paraId="65D40194" w14:textId="77777777" w:rsidTr="004508AD">
        <w:trPr>
          <w:trHeight w:val="709"/>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14:paraId="37092B46" w14:textId="77777777" w:rsidR="002B0D47" w:rsidRPr="00E110B9" w:rsidRDefault="002B0D47" w:rsidP="00FF2757">
            <w:pPr>
              <w:suppressAutoHyphens/>
              <w:jc w:val="both"/>
              <w:rPr>
                <w:b/>
                <w:sz w:val="22"/>
                <w:szCs w:val="22"/>
              </w:rPr>
            </w:pPr>
            <w:r w:rsidRPr="00E110B9">
              <w:rPr>
                <w:b/>
                <w:sz w:val="22"/>
                <w:szCs w:val="22"/>
              </w:rPr>
              <w:t xml:space="preserve">Programos aprašymas: </w:t>
            </w:r>
          </w:p>
          <w:p w14:paraId="75CDFC1C" w14:textId="77777777" w:rsidR="002B0D47" w:rsidRPr="00E110B9" w:rsidRDefault="002B0D47" w:rsidP="00FF2757">
            <w:pPr>
              <w:suppressAutoHyphens/>
              <w:ind w:firstLine="720"/>
              <w:jc w:val="both"/>
              <w:rPr>
                <w:sz w:val="22"/>
                <w:szCs w:val="22"/>
              </w:rPr>
            </w:pPr>
            <w:r w:rsidRPr="00E110B9">
              <w:rPr>
                <w:sz w:val="22"/>
                <w:szCs w:val="22"/>
              </w:rPr>
              <w:t xml:space="preserve">Programos tikslo siekiama per šias priemones: melioracijos sistemų gerinimą, teikiant paramą žemės ūkio bei smulkaus ir vidutinio verslo subjektams, per kaimo gyvenamosios aplinkos kokybės gerinimo ir </w:t>
            </w:r>
            <w:r w:rsidR="00B33F6A" w:rsidRPr="00E110B9">
              <w:rPr>
                <w:sz w:val="22"/>
                <w:szCs w:val="22"/>
              </w:rPr>
              <w:t>aplink</w:t>
            </w:r>
            <w:r w:rsidR="00BA5CA0" w:rsidRPr="00E110B9">
              <w:rPr>
                <w:sz w:val="22"/>
                <w:szCs w:val="22"/>
              </w:rPr>
              <w:t>os apsaugos</w:t>
            </w:r>
            <w:r w:rsidR="00B33F6A" w:rsidRPr="00E110B9">
              <w:rPr>
                <w:sz w:val="22"/>
                <w:szCs w:val="22"/>
              </w:rPr>
              <w:t xml:space="preserve"> </w:t>
            </w:r>
            <w:r w:rsidRPr="00E110B9">
              <w:rPr>
                <w:sz w:val="22"/>
                <w:szCs w:val="22"/>
              </w:rPr>
              <w:t xml:space="preserve">priemones bei per pavėžėjimo funkcijos užtikrinimą ir kompensavimą. </w:t>
            </w:r>
          </w:p>
          <w:p w14:paraId="7A4DBCA6" w14:textId="77777777" w:rsidR="002B0D47" w:rsidRPr="00E110B9" w:rsidRDefault="002B0D47" w:rsidP="00FF2757">
            <w:pPr>
              <w:suppressAutoHyphens/>
              <w:ind w:firstLine="720"/>
              <w:jc w:val="both"/>
              <w:rPr>
                <w:sz w:val="22"/>
                <w:szCs w:val="22"/>
              </w:rPr>
            </w:pPr>
            <w:r w:rsidRPr="00E110B9">
              <w:rPr>
                <w:sz w:val="22"/>
                <w:szCs w:val="22"/>
              </w:rPr>
              <w:t>Melioracijos sistemų ir jų hidrotechninių statinių techninė būklė turi tiesioginę įtaką žemės ūkio naudmenų našumui, augalų augimo ir žemės ūkio darbų atlikimo sąlygoms, o kartu ir žemės ūkio sektoriuje dirbančių žmonių pajamoms. Įgyvendinant programą siekiama gerinti žemdirbystės sąlygas rajone, išsaugant bei atnaujinant esamas melioracijos sistemas ir jų statinius bei užtikrinant tinkamą jų funkcionavimą.</w:t>
            </w:r>
          </w:p>
          <w:p w14:paraId="134B1D86" w14:textId="77777777" w:rsidR="002B0D47" w:rsidRPr="00E110B9" w:rsidRDefault="002B0D47" w:rsidP="00FF2757">
            <w:pPr>
              <w:ind w:firstLine="720"/>
              <w:jc w:val="both"/>
              <w:rPr>
                <w:sz w:val="22"/>
                <w:szCs w:val="22"/>
              </w:rPr>
            </w:pPr>
            <w:r w:rsidRPr="00E110B9">
              <w:rPr>
                <w:sz w:val="22"/>
                <w:szCs w:val="22"/>
              </w:rPr>
              <w:t>Rokiškio rajono savivaldybės Kai</w:t>
            </w:r>
            <w:r w:rsidR="00AD2AE6" w:rsidRPr="00E110B9">
              <w:rPr>
                <w:sz w:val="22"/>
                <w:szCs w:val="22"/>
              </w:rPr>
              <w:t>mo programos (KP)</w:t>
            </w:r>
            <w:r w:rsidRPr="00E110B9">
              <w:rPr>
                <w:sz w:val="22"/>
                <w:szCs w:val="22"/>
              </w:rPr>
              <w:t xml:space="preserve"> tikslas  siekti didesnio žemdirbių verslumo, sudaryti palankesnes ekonomines sąlygas rajono ūkiniams ir kaime veikiantiems subjektams, suteikti galimybę jaunimui susipažinti su žemės ūkio veikla. </w:t>
            </w:r>
          </w:p>
          <w:p w14:paraId="43B862D7" w14:textId="77777777" w:rsidR="002B0D47" w:rsidRPr="00E110B9" w:rsidRDefault="002B0D47" w:rsidP="00FF2757">
            <w:pPr>
              <w:ind w:firstLine="720"/>
              <w:jc w:val="both"/>
              <w:rPr>
                <w:sz w:val="22"/>
                <w:szCs w:val="22"/>
              </w:rPr>
            </w:pPr>
            <w:r w:rsidRPr="00E110B9">
              <w:rPr>
                <w:sz w:val="22"/>
                <w:szCs w:val="22"/>
              </w:rPr>
              <w:t>Rokiškio rajono savivaldybės smulkaus ir vidutinio verslo</w:t>
            </w:r>
            <w:r w:rsidR="00AD2AE6" w:rsidRPr="00E110B9">
              <w:rPr>
                <w:sz w:val="22"/>
                <w:szCs w:val="22"/>
              </w:rPr>
              <w:t xml:space="preserve"> </w:t>
            </w:r>
            <w:r w:rsidR="00F57916" w:rsidRPr="00E110B9">
              <w:rPr>
                <w:sz w:val="22"/>
                <w:szCs w:val="22"/>
              </w:rPr>
              <w:t xml:space="preserve">(SVV) </w:t>
            </w:r>
            <w:r w:rsidR="00AD2AE6" w:rsidRPr="00E110B9">
              <w:rPr>
                <w:sz w:val="22"/>
                <w:szCs w:val="22"/>
              </w:rPr>
              <w:t xml:space="preserve">plėtros programa </w:t>
            </w:r>
            <w:r w:rsidRPr="00E110B9">
              <w:rPr>
                <w:sz w:val="22"/>
                <w:szCs w:val="22"/>
              </w:rPr>
              <w:t>turi esminį poveikį naujų darbo vietų kūrimui, socialiniam stabilumui, skatina naujų verslo įmonių kūrimąsi bei esamų smulkių ir vidutinių verslų plėtrą rajone.</w:t>
            </w:r>
          </w:p>
          <w:p w14:paraId="13B49EAF" w14:textId="77777777" w:rsidR="002B0D47" w:rsidRPr="00E110B9" w:rsidRDefault="00F57916" w:rsidP="00FF2757">
            <w:pPr>
              <w:jc w:val="both"/>
              <w:rPr>
                <w:b/>
                <w:sz w:val="22"/>
                <w:szCs w:val="22"/>
              </w:rPr>
            </w:pPr>
            <w:r w:rsidRPr="00E110B9">
              <w:rPr>
                <w:sz w:val="22"/>
                <w:szCs w:val="22"/>
              </w:rPr>
              <w:t xml:space="preserve">             </w:t>
            </w:r>
            <w:r w:rsidR="002B0D47" w:rsidRPr="00E110B9">
              <w:rPr>
                <w:sz w:val="22"/>
                <w:szCs w:val="22"/>
              </w:rPr>
              <w:t>Parama š</w:t>
            </w:r>
            <w:r w:rsidR="002B0D47" w:rsidRPr="00E110B9">
              <w:rPr>
                <w:bCs/>
                <w:sz w:val="22"/>
                <w:szCs w:val="22"/>
                <w:lang w:eastAsia="ar-SA"/>
              </w:rPr>
              <w:t>iomis programomis</w:t>
            </w:r>
            <w:r w:rsidR="002B0D47" w:rsidRPr="00E110B9">
              <w:rPr>
                <w:sz w:val="22"/>
                <w:szCs w:val="22"/>
              </w:rPr>
              <w:t xml:space="preserve"> </w:t>
            </w:r>
            <w:r w:rsidR="002B0D47" w:rsidRPr="00E110B9">
              <w:rPr>
                <w:rStyle w:val="Grietas"/>
                <w:rFonts w:eastAsiaTheme="majorEastAsia"/>
                <w:b w:val="0"/>
                <w:sz w:val="22"/>
                <w:szCs w:val="22"/>
              </w:rPr>
              <w:t xml:space="preserve">teikiama </w:t>
            </w:r>
            <w:r w:rsidR="002B0D47" w:rsidRPr="00E110B9">
              <w:rPr>
                <w:sz w:val="22"/>
                <w:szCs w:val="22"/>
              </w:rPr>
              <w:t>pagal savivaldybės SVV plėtros programos ir KP</w:t>
            </w:r>
            <w:r w:rsidR="002B0D47" w:rsidRPr="00E110B9">
              <w:rPr>
                <w:rStyle w:val="Grietas"/>
                <w:rFonts w:eastAsiaTheme="majorEastAsia"/>
                <w:b w:val="0"/>
                <w:sz w:val="22"/>
                <w:szCs w:val="22"/>
              </w:rPr>
              <w:t xml:space="preserve"> nuostatuose įvardintas sritis.</w:t>
            </w:r>
          </w:p>
          <w:p w14:paraId="13386B7B" w14:textId="77777777" w:rsidR="002B0D47" w:rsidRPr="00E110B9" w:rsidRDefault="002B0D47" w:rsidP="00FF2757">
            <w:pPr>
              <w:suppressAutoHyphens/>
              <w:ind w:firstLine="720"/>
              <w:jc w:val="both"/>
              <w:rPr>
                <w:sz w:val="22"/>
                <w:szCs w:val="22"/>
              </w:rPr>
            </w:pPr>
            <w:r w:rsidRPr="00E110B9">
              <w:rPr>
                <w:sz w:val="22"/>
                <w:szCs w:val="22"/>
              </w:rPr>
              <w:t xml:space="preserve">Siekiant suderinti ekonomikos augimą ir sveikos </w:t>
            </w:r>
            <w:r w:rsidRPr="00E110B9">
              <w:rPr>
                <w:bCs/>
                <w:sz w:val="22"/>
                <w:szCs w:val="22"/>
              </w:rPr>
              <w:t>aplinkos</w:t>
            </w:r>
            <w:r w:rsidRPr="00E110B9">
              <w:rPr>
                <w:sz w:val="22"/>
                <w:szCs w:val="22"/>
              </w:rPr>
              <w:t xml:space="preserve"> išsaugojimą, labai svarbu laiku įgyvendinti </w:t>
            </w:r>
            <w:r w:rsidRPr="00E110B9">
              <w:rPr>
                <w:bCs/>
                <w:sz w:val="22"/>
                <w:szCs w:val="22"/>
              </w:rPr>
              <w:t>aplinkos</w:t>
            </w:r>
            <w:r w:rsidRPr="00E110B9">
              <w:rPr>
                <w:sz w:val="22"/>
                <w:szCs w:val="22"/>
              </w:rPr>
              <w:t xml:space="preserve"> apsaugos priemones ir mažinti neigiamą gamtos išteklių naudojimo bei ūkinės veiklos poveikį aplinkai. Programa bus vykdomas atliekų ir antrinių žaliavų tvarkymas, gamtinės aplinkos priežiūra ir puoselėjimas, taršos mažinimas, aplinkai padarytos žalos kompensavimas, ugdoma ekologiškai mąstanti visuomenė.</w:t>
            </w:r>
          </w:p>
          <w:p w14:paraId="7680013B" w14:textId="77777777" w:rsidR="002B0D47" w:rsidRPr="00E110B9" w:rsidRDefault="008C4C20" w:rsidP="00FF2757">
            <w:pPr>
              <w:suppressAutoHyphens/>
              <w:ind w:firstLine="720"/>
              <w:jc w:val="both"/>
              <w:rPr>
                <w:b/>
                <w:sz w:val="22"/>
                <w:szCs w:val="22"/>
              </w:rPr>
            </w:pPr>
            <w:r w:rsidRPr="00E110B9">
              <w:rPr>
                <w:sz w:val="22"/>
                <w:szCs w:val="22"/>
              </w:rPr>
              <w:t>Programa apima viešojo transporto nuostolingų maršrutų, kuriais organizuojamas bendrojo ugdymo mokyklų mokinių, gyvenančių kaimo vietovėse pavėžėjimas į mokyklas ir į namus bei keleivių vežim</w:t>
            </w:r>
            <w:r w:rsidR="00F57916" w:rsidRPr="00E110B9">
              <w:rPr>
                <w:sz w:val="22"/>
                <w:szCs w:val="22"/>
              </w:rPr>
              <w:t>o</w:t>
            </w:r>
            <w:r w:rsidRPr="00E110B9">
              <w:rPr>
                <w:sz w:val="22"/>
                <w:szCs w:val="22"/>
              </w:rPr>
              <w:t xml:space="preserve"> vietiniais maršrutais, </w:t>
            </w:r>
            <w:r w:rsidR="00F57916" w:rsidRPr="00E110B9">
              <w:rPr>
                <w:sz w:val="22"/>
                <w:szCs w:val="22"/>
              </w:rPr>
              <w:t xml:space="preserve">išlaidų </w:t>
            </w:r>
            <w:r w:rsidRPr="00E110B9">
              <w:rPr>
                <w:sz w:val="22"/>
                <w:szCs w:val="22"/>
              </w:rPr>
              <w:t xml:space="preserve">kompensavimą. </w:t>
            </w:r>
          </w:p>
          <w:p w14:paraId="27BC3370" w14:textId="77777777" w:rsidR="00AE61BC" w:rsidRPr="00E110B9" w:rsidRDefault="002B0D47" w:rsidP="00FF2757">
            <w:pPr>
              <w:spacing w:before="120"/>
              <w:jc w:val="both"/>
              <w:rPr>
                <w:b/>
                <w:sz w:val="22"/>
                <w:szCs w:val="22"/>
                <w:u w:val="single"/>
              </w:rPr>
            </w:pPr>
            <w:r w:rsidRPr="00E110B9">
              <w:rPr>
                <w:b/>
                <w:sz w:val="22"/>
                <w:szCs w:val="22"/>
                <w:u w:val="single"/>
              </w:rPr>
              <w:t>Efekto vertinimo kriterijus:</w:t>
            </w:r>
          </w:p>
          <w:p w14:paraId="7A0E2507" w14:textId="77777777" w:rsidR="00307858" w:rsidRPr="00307858" w:rsidRDefault="00AE61BC" w:rsidP="00A714EF">
            <w:pPr>
              <w:pStyle w:val="Sraopastraipa"/>
              <w:numPr>
                <w:ilvl w:val="0"/>
                <w:numId w:val="4"/>
              </w:numPr>
              <w:suppressAutoHyphens/>
              <w:spacing w:after="120"/>
              <w:jc w:val="both"/>
              <w:rPr>
                <w:sz w:val="22"/>
                <w:szCs w:val="22"/>
                <w:lang w:eastAsia="ar-SA"/>
              </w:rPr>
            </w:pPr>
            <w:r w:rsidRPr="00AE61BC">
              <w:rPr>
                <w:iCs/>
                <w:sz w:val="22"/>
                <w:szCs w:val="22"/>
              </w:rPr>
              <w:t>Vidutinis veikiančių žemės ūkio valdų dydžio pokytis palygin</w:t>
            </w:r>
            <w:r w:rsidR="00307858">
              <w:rPr>
                <w:iCs/>
                <w:sz w:val="22"/>
                <w:szCs w:val="22"/>
              </w:rPr>
              <w:t>ti su praėjusiais metais, proc.</w:t>
            </w:r>
          </w:p>
          <w:p w14:paraId="0BAF797A" w14:textId="77777777" w:rsidR="005601A9" w:rsidRPr="00AE61BC" w:rsidRDefault="00030797" w:rsidP="00A714EF">
            <w:pPr>
              <w:pStyle w:val="Sraopastraipa"/>
              <w:numPr>
                <w:ilvl w:val="0"/>
                <w:numId w:val="4"/>
              </w:numPr>
              <w:suppressAutoHyphens/>
              <w:spacing w:after="120"/>
              <w:jc w:val="both"/>
              <w:rPr>
                <w:sz w:val="22"/>
                <w:szCs w:val="22"/>
                <w:lang w:eastAsia="ar-SA"/>
              </w:rPr>
            </w:pPr>
            <w:r w:rsidRPr="00B249BF">
              <w:rPr>
                <w:iCs/>
                <w:sz w:val="22"/>
                <w:szCs w:val="22"/>
              </w:rPr>
              <w:t>Veikiančių ūkio subjektų skaiči</w:t>
            </w:r>
            <w:r w:rsidR="00D267E6" w:rsidRPr="00B249BF">
              <w:rPr>
                <w:iCs/>
                <w:sz w:val="22"/>
                <w:szCs w:val="22"/>
              </w:rPr>
              <w:t>aus</w:t>
            </w:r>
            <w:r w:rsidRPr="00B249BF">
              <w:rPr>
                <w:iCs/>
                <w:sz w:val="22"/>
                <w:szCs w:val="22"/>
              </w:rPr>
              <w:t xml:space="preserve"> pokytis palyginti</w:t>
            </w:r>
            <w:r w:rsidR="005F2D9F" w:rsidRPr="00B249BF">
              <w:rPr>
                <w:iCs/>
                <w:sz w:val="22"/>
                <w:szCs w:val="22"/>
              </w:rPr>
              <w:t xml:space="preserve"> su praėjusiais metais, proc. </w:t>
            </w:r>
          </w:p>
        </w:tc>
      </w:tr>
      <w:tr w:rsidR="002B0D47" w:rsidRPr="00CD11BE" w14:paraId="178A3CE9" w14:textId="77777777" w:rsidTr="004508AD">
        <w:tc>
          <w:tcPr>
            <w:tcW w:w="2192" w:type="dxa"/>
            <w:tcBorders>
              <w:top w:val="single" w:sz="4" w:space="0" w:color="auto"/>
              <w:left w:val="single" w:sz="4" w:space="0" w:color="auto"/>
              <w:bottom w:val="single" w:sz="4" w:space="0" w:color="auto"/>
              <w:right w:val="single" w:sz="4" w:space="0" w:color="auto"/>
            </w:tcBorders>
            <w:vAlign w:val="center"/>
            <w:hideMark/>
          </w:tcPr>
          <w:p w14:paraId="114D76D1" w14:textId="77777777" w:rsidR="002B0D47" w:rsidRPr="00E110B9" w:rsidRDefault="00F57916" w:rsidP="00E110B9">
            <w:pPr>
              <w:pStyle w:val="Antrat2"/>
              <w:rPr>
                <w:sz w:val="22"/>
                <w:szCs w:val="22"/>
              </w:rPr>
            </w:pPr>
            <w:r w:rsidRPr="00E110B9">
              <w:rPr>
                <w:sz w:val="22"/>
                <w:szCs w:val="22"/>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63D3E08D" w14:textId="77777777" w:rsidR="002B0D47" w:rsidRPr="00B249BF" w:rsidRDefault="002B0D47" w:rsidP="00AE61BC">
            <w:pPr>
              <w:suppressAutoHyphens/>
              <w:jc w:val="both"/>
              <w:rPr>
                <w:sz w:val="22"/>
                <w:szCs w:val="22"/>
              </w:rPr>
            </w:pPr>
            <w:r w:rsidRPr="00B249BF">
              <w:rPr>
                <w:sz w:val="22"/>
                <w:szCs w:val="22"/>
              </w:rPr>
              <w:t>Sudaryti palankias sąlygas ūkininkavimui</w:t>
            </w:r>
            <w:r w:rsidR="00AE61BC">
              <w:rPr>
                <w:sz w:val="22"/>
                <w:szCs w:val="22"/>
              </w:rPr>
              <w:t xml:space="preserve"> ir</w:t>
            </w:r>
            <w:r w:rsidRPr="00B249BF">
              <w:rPr>
                <w:sz w:val="22"/>
                <w:szCs w:val="22"/>
              </w:rPr>
              <w:t xml:space="preserve"> skatinti verslo plėtrą rajone</w:t>
            </w:r>
            <w:r w:rsidR="00E33C93" w:rsidRPr="00B249BF">
              <w:rPr>
                <w:sz w:val="22"/>
                <w:szCs w:val="22"/>
              </w:rPr>
              <w:t xml:space="preserve"> </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25A7D01" w14:textId="77777777" w:rsidR="002B0D47" w:rsidRPr="00B249BF" w:rsidRDefault="00F57916" w:rsidP="00E110B9">
            <w:pPr>
              <w:pStyle w:val="Antrat2"/>
              <w:rPr>
                <w:bCs/>
                <w:caps/>
                <w:sz w:val="22"/>
                <w:szCs w:val="22"/>
              </w:rPr>
            </w:pPr>
            <w:r w:rsidRPr="00B249BF">
              <w:rPr>
                <w:sz w:val="22"/>
                <w:szCs w:val="22"/>
              </w:rPr>
              <w:t>Kodas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7A6BE6" w14:textId="77777777" w:rsidR="002B0D47" w:rsidRPr="00B249BF" w:rsidRDefault="00F57916" w:rsidP="00FF2757">
            <w:pPr>
              <w:jc w:val="center"/>
              <w:rPr>
                <w:sz w:val="22"/>
                <w:szCs w:val="22"/>
              </w:rPr>
            </w:pPr>
            <w:r w:rsidRPr="00B249BF">
              <w:rPr>
                <w:sz w:val="22"/>
                <w:szCs w:val="22"/>
              </w:rPr>
              <w:t>0</w:t>
            </w:r>
            <w:r w:rsidR="002B0D47" w:rsidRPr="00B249BF">
              <w:rPr>
                <w:sz w:val="22"/>
                <w:szCs w:val="22"/>
              </w:rPr>
              <w:t>1</w:t>
            </w:r>
          </w:p>
        </w:tc>
      </w:tr>
      <w:tr w:rsidR="002B0D47" w:rsidRPr="00CD11BE" w14:paraId="30AF94B3" w14:textId="77777777" w:rsidTr="004508AD">
        <w:trPr>
          <w:trHeight w:val="471"/>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14:paraId="2D4F6EEB" w14:textId="77777777" w:rsidR="00F57916" w:rsidRPr="00E110B9" w:rsidRDefault="002B0D47" w:rsidP="00FF2757">
            <w:pPr>
              <w:jc w:val="both"/>
              <w:rPr>
                <w:b/>
                <w:sz w:val="22"/>
                <w:szCs w:val="22"/>
              </w:rPr>
            </w:pPr>
            <w:r w:rsidRPr="00E110B9">
              <w:rPr>
                <w:b/>
                <w:sz w:val="22"/>
                <w:szCs w:val="22"/>
              </w:rPr>
              <w:t xml:space="preserve">       </w:t>
            </w:r>
          </w:p>
          <w:p w14:paraId="5B5EF0A8" w14:textId="77777777" w:rsidR="002B0D47" w:rsidRPr="00E110B9" w:rsidRDefault="00F57916" w:rsidP="00FF2757">
            <w:pPr>
              <w:jc w:val="both"/>
              <w:rPr>
                <w:rStyle w:val="Grietas"/>
                <w:rFonts w:eastAsiaTheme="majorEastAsia"/>
                <w:bCs w:val="0"/>
                <w:color w:val="FF0000"/>
                <w:sz w:val="22"/>
                <w:szCs w:val="22"/>
              </w:rPr>
            </w:pPr>
            <w:r w:rsidRPr="00E110B9">
              <w:rPr>
                <w:b/>
                <w:sz w:val="22"/>
                <w:szCs w:val="22"/>
              </w:rPr>
              <w:t xml:space="preserve">        </w:t>
            </w:r>
            <w:r w:rsidR="002B0D47" w:rsidRPr="00E110B9">
              <w:rPr>
                <w:b/>
                <w:sz w:val="22"/>
                <w:szCs w:val="22"/>
              </w:rPr>
              <w:t xml:space="preserve">Tikslo aprašymas: </w:t>
            </w:r>
            <w:r w:rsidR="002B0D47" w:rsidRPr="00E110B9">
              <w:rPr>
                <w:sz w:val="22"/>
                <w:szCs w:val="22"/>
              </w:rPr>
              <w:t xml:space="preserve">Įgyvendinant šį programos tikslą bus vykdomi įvairūs melioracijos darbai, išsaugant  ir atnaujinant esamas melioracijos sistemas ir jų statinius bei užtikrinant tinkamą šių sistemų funkcionavimą, gerinamas melioruotos žemės įrenginių apskaitos efektyvumas. Iš savivaldybės SVV plėtros programos </w:t>
            </w:r>
            <w:r w:rsidR="002B0D47" w:rsidRPr="00E110B9">
              <w:rPr>
                <w:rStyle w:val="Grietas"/>
                <w:rFonts w:eastAsiaTheme="majorEastAsia"/>
                <w:b w:val="0"/>
                <w:sz w:val="22"/>
                <w:szCs w:val="22"/>
              </w:rPr>
              <w:t>lėšų</w:t>
            </w:r>
            <w:r w:rsidR="002B0D47" w:rsidRPr="00E110B9">
              <w:rPr>
                <w:bCs/>
                <w:sz w:val="22"/>
                <w:szCs w:val="22"/>
              </w:rPr>
              <w:t xml:space="preserve"> </w:t>
            </w:r>
            <w:r w:rsidR="002B0D47" w:rsidRPr="00E110B9">
              <w:rPr>
                <w:sz w:val="22"/>
                <w:szCs w:val="22"/>
              </w:rPr>
              <w:t>bus teikiama parama smulkaus ir vidutinio verslo  subjektams</w:t>
            </w:r>
            <w:r w:rsidR="002B0D47" w:rsidRPr="00E110B9">
              <w:rPr>
                <w:bCs/>
                <w:sz w:val="22"/>
                <w:szCs w:val="22"/>
              </w:rPr>
              <w:t xml:space="preserve">, iš KP lėšų </w:t>
            </w:r>
            <w:r w:rsidR="002B0D47" w:rsidRPr="00E110B9">
              <w:rPr>
                <w:sz w:val="22"/>
                <w:szCs w:val="22"/>
              </w:rPr>
              <w:t>bus teikiama parama</w:t>
            </w:r>
            <w:r w:rsidR="002B0D47" w:rsidRPr="00E110B9">
              <w:rPr>
                <w:bCs/>
                <w:sz w:val="22"/>
                <w:szCs w:val="22"/>
              </w:rPr>
              <w:t xml:space="preserve"> kaime veikiantiems subjektams</w:t>
            </w:r>
            <w:r w:rsidR="002B0D47" w:rsidRPr="00E110B9">
              <w:rPr>
                <w:rStyle w:val="Grietas"/>
                <w:rFonts w:eastAsiaTheme="majorEastAsia"/>
                <w:sz w:val="22"/>
                <w:szCs w:val="22"/>
              </w:rPr>
              <w:t>.</w:t>
            </w:r>
          </w:p>
          <w:p w14:paraId="64433B37" w14:textId="77777777" w:rsidR="002B0D47" w:rsidRPr="00E110B9" w:rsidRDefault="002B0D47" w:rsidP="00FF2757">
            <w:pPr>
              <w:ind w:firstLine="720"/>
              <w:jc w:val="both"/>
              <w:rPr>
                <w:sz w:val="22"/>
                <w:szCs w:val="22"/>
              </w:rPr>
            </w:pPr>
          </w:p>
          <w:p w14:paraId="02439330" w14:textId="77777777" w:rsidR="002B0D47" w:rsidRPr="00B249BF" w:rsidRDefault="002B0D47" w:rsidP="00FF2757">
            <w:pPr>
              <w:ind w:right="57"/>
              <w:jc w:val="both"/>
              <w:rPr>
                <w:b/>
                <w:sz w:val="22"/>
                <w:szCs w:val="22"/>
                <w:u w:val="single"/>
              </w:rPr>
            </w:pPr>
            <w:r w:rsidRPr="00B249BF">
              <w:rPr>
                <w:b/>
                <w:sz w:val="22"/>
                <w:szCs w:val="22"/>
                <w:u w:val="single"/>
              </w:rPr>
              <w:t>Rezultato vertinimo kriterijai:</w:t>
            </w:r>
          </w:p>
          <w:p w14:paraId="7572429F" w14:textId="77777777" w:rsidR="005F2D9F" w:rsidRPr="00B249BF" w:rsidRDefault="00486D53" w:rsidP="00F90647">
            <w:pPr>
              <w:numPr>
                <w:ilvl w:val="0"/>
                <w:numId w:val="3"/>
              </w:numPr>
              <w:ind w:left="357" w:hanging="357"/>
              <w:jc w:val="both"/>
              <w:rPr>
                <w:sz w:val="22"/>
                <w:szCs w:val="22"/>
              </w:rPr>
            </w:pPr>
            <w:r w:rsidRPr="00B249BF">
              <w:rPr>
                <w:sz w:val="22"/>
                <w:szCs w:val="22"/>
              </w:rPr>
              <w:t>Prižiūrimų (šienaujamų, remontuojamų bei rekonstruojamų) griovių ilgis</w:t>
            </w:r>
            <w:r w:rsidR="005F2D9F" w:rsidRPr="00B249BF">
              <w:rPr>
                <w:sz w:val="22"/>
                <w:szCs w:val="22"/>
              </w:rPr>
              <w:t xml:space="preserve">, </w:t>
            </w:r>
            <w:r w:rsidR="00F90647">
              <w:rPr>
                <w:sz w:val="22"/>
                <w:szCs w:val="22"/>
              </w:rPr>
              <w:t>km</w:t>
            </w:r>
            <w:r w:rsidR="00B249BF" w:rsidRPr="00B249BF">
              <w:rPr>
                <w:sz w:val="22"/>
                <w:szCs w:val="22"/>
              </w:rPr>
              <w:t xml:space="preserve"> </w:t>
            </w:r>
          </w:p>
          <w:p w14:paraId="3B72B1B8" w14:textId="77777777" w:rsidR="00F90647" w:rsidRPr="00F90647" w:rsidRDefault="005F2D9F" w:rsidP="00F90647">
            <w:pPr>
              <w:pStyle w:val="Sraopastraipa"/>
              <w:numPr>
                <w:ilvl w:val="0"/>
                <w:numId w:val="3"/>
              </w:numPr>
              <w:ind w:left="357" w:hanging="357"/>
              <w:jc w:val="both"/>
              <w:rPr>
                <w:b/>
                <w:bCs/>
                <w:sz w:val="22"/>
                <w:szCs w:val="22"/>
              </w:rPr>
            </w:pPr>
            <w:r w:rsidRPr="00F90647">
              <w:rPr>
                <w:sz w:val="22"/>
                <w:szCs w:val="22"/>
              </w:rPr>
              <w:t xml:space="preserve">Verslumo lygis (veikiančių MVĮ tenkančių 1000 gyv. metų pradžioje), vnt. </w:t>
            </w:r>
          </w:p>
          <w:p w14:paraId="3A18B63D" w14:textId="77777777" w:rsidR="002B0D47" w:rsidRPr="00F90647" w:rsidRDefault="002B0D47" w:rsidP="00F90647">
            <w:pPr>
              <w:spacing w:before="240"/>
              <w:jc w:val="both"/>
              <w:rPr>
                <w:b/>
                <w:bCs/>
                <w:sz w:val="22"/>
                <w:szCs w:val="22"/>
              </w:rPr>
            </w:pPr>
            <w:r w:rsidRPr="00F90647">
              <w:rPr>
                <w:b/>
                <w:bCs/>
                <w:color w:val="000000"/>
                <w:sz w:val="22"/>
                <w:szCs w:val="22"/>
              </w:rPr>
              <w:t xml:space="preserve">1 </w:t>
            </w:r>
            <w:r w:rsidRPr="00F90647">
              <w:rPr>
                <w:b/>
                <w:bCs/>
                <w:sz w:val="22"/>
                <w:szCs w:val="22"/>
              </w:rPr>
              <w:t>Uždavinys. Užtikrinti tinkamą melioracijos statinių techninę būklę</w:t>
            </w:r>
          </w:p>
          <w:p w14:paraId="61140631" w14:textId="77777777" w:rsidR="002B0D47" w:rsidRPr="00E110B9" w:rsidRDefault="002B0D47" w:rsidP="00FF2757">
            <w:pPr>
              <w:ind w:firstLine="720"/>
              <w:jc w:val="both"/>
              <w:rPr>
                <w:sz w:val="22"/>
                <w:szCs w:val="22"/>
              </w:rPr>
            </w:pPr>
            <w:r w:rsidRPr="00E110B9">
              <w:rPr>
                <w:sz w:val="22"/>
                <w:szCs w:val="22"/>
              </w:rPr>
              <w:t xml:space="preserve">Didelis melioracijos sistemų nusidėvėjimas bei bloga techninė statinių būklė turi tiesioginę neigiamą įtaką žemės ūkio naudmenų našumui, augalų augimo ir žemės ūkio darbų atlikimo sąlygoms. Didėja žemės įdirbimo kaštai, blogėja išaugintos žemės ūkio produkcijos kokybė, mažėja jos kiekis. Dėl paviršinio ir gruntinio vandens pertekliaus  užmirksta ne tik žemės ūkio naudmenos, bet ir aplink esantys miškai, namų valdų sklypai.  </w:t>
            </w:r>
          </w:p>
          <w:p w14:paraId="583E834E" w14:textId="77777777" w:rsidR="002B0D47" w:rsidRPr="00B249BF" w:rsidRDefault="00AD2AE6" w:rsidP="00EF39F9">
            <w:pPr>
              <w:ind w:firstLine="720"/>
              <w:jc w:val="both"/>
              <w:rPr>
                <w:sz w:val="22"/>
                <w:szCs w:val="22"/>
              </w:rPr>
            </w:pPr>
            <w:r w:rsidRPr="00B249BF">
              <w:rPr>
                <w:sz w:val="22"/>
                <w:szCs w:val="22"/>
              </w:rPr>
              <w:t xml:space="preserve">Siekiant </w:t>
            </w:r>
            <w:r w:rsidR="00B249BF" w:rsidRPr="00B249BF">
              <w:rPr>
                <w:sz w:val="22"/>
                <w:szCs w:val="22"/>
              </w:rPr>
              <w:t xml:space="preserve">užtikrinti tinkamą melioracijos statinių techninę būklę bei </w:t>
            </w:r>
            <w:r w:rsidRPr="00B249BF">
              <w:rPr>
                <w:sz w:val="22"/>
                <w:szCs w:val="22"/>
              </w:rPr>
              <w:t>gerinti gyvenamosios aplinkos kokybę 202</w:t>
            </w:r>
            <w:r w:rsidR="00B249BF" w:rsidRPr="00B249BF">
              <w:rPr>
                <w:sz w:val="22"/>
                <w:szCs w:val="22"/>
              </w:rPr>
              <w:t>3</w:t>
            </w:r>
            <w:r w:rsidRPr="00B249BF">
              <w:rPr>
                <w:sz w:val="22"/>
                <w:szCs w:val="22"/>
              </w:rPr>
              <w:t xml:space="preserve"> m. bus</w:t>
            </w:r>
            <w:r w:rsidR="002B0D47" w:rsidRPr="00B249BF">
              <w:rPr>
                <w:sz w:val="22"/>
                <w:szCs w:val="22"/>
              </w:rPr>
              <w:t xml:space="preserve"> vykdomi projektai:</w:t>
            </w:r>
            <w:r w:rsidR="00A511CD" w:rsidRPr="00B249BF">
              <w:rPr>
                <w:sz w:val="22"/>
                <w:szCs w:val="22"/>
              </w:rPr>
              <w:t xml:space="preserve"> „Rokiškio rajono Suvainiškio, Čedasų ir Žiobiškio kadastrinių vietovių dalies melioracijos griovių ir juose esančių statinių rekonstravimas“, „Rokiškio rajono </w:t>
            </w:r>
            <w:proofErr w:type="spellStart"/>
            <w:r w:rsidR="00A511CD" w:rsidRPr="00B249BF">
              <w:rPr>
                <w:sz w:val="22"/>
                <w:szCs w:val="22"/>
              </w:rPr>
              <w:t>Neretėlės</w:t>
            </w:r>
            <w:proofErr w:type="spellEnd"/>
            <w:r w:rsidR="00A511CD" w:rsidRPr="00B249BF">
              <w:rPr>
                <w:sz w:val="22"/>
                <w:szCs w:val="22"/>
              </w:rPr>
              <w:t xml:space="preserve"> upės baseino dalies melioracijos griovių ir juose esančių statinių rekonstravimas“</w:t>
            </w:r>
            <w:r w:rsidR="00B249BF" w:rsidRPr="00B249BF">
              <w:rPr>
                <w:sz w:val="22"/>
                <w:szCs w:val="22"/>
              </w:rPr>
              <w:t xml:space="preserve">, „Rokiškio rajono </w:t>
            </w:r>
            <w:proofErr w:type="spellStart"/>
            <w:r w:rsidR="00B249BF" w:rsidRPr="00B249BF">
              <w:rPr>
                <w:sz w:val="22"/>
                <w:szCs w:val="22"/>
              </w:rPr>
              <w:t>Apaščios</w:t>
            </w:r>
            <w:proofErr w:type="spellEnd"/>
            <w:r w:rsidR="00B249BF" w:rsidRPr="00B249BF">
              <w:rPr>
                <w:sz w:val="22"/>
                <w:szCs w:val="22"/>
              </w:rPr>
              <w:t xml:space="preserve">, </w:t>
            </w:r>
            <w:proofErr w:type="spellStart"/>
            <w:r w:rsidR="00B249BF" w:rsidRPr="00B249BF">
              <w:rPr>
                <w:sz w:val="22"/>
                <w:szCs w:val="22"/>
              </w:rPr>
              <w:t>Lailūnų</w:t>
            </w:r>
            <w:proofErr w:type="spellEnd"/>
            <w:r w:rsidR="00B249BF" w:rsidRPr="00B249BF">
              <w:rPr>
                <w:sz w:val="22"/>
                <w:szCs w:val="22"/>
              </w:rPr>
              <w:t xml:space="preserve"> ir </w:t>
            </w:r>
            <w:proofErr w:type="spellStart"/>
            <w:r w:rsidR="00B249BF" w:rsidRPr="00B249BF">
              <w:rPr>
                <w:sz w:val="22"/>
                <w:szCs w:val="22"/>
              </w:rPr>
              <w:t>Gerkonių</w:t>
            </w:r>
            <w:proofErr w:type="spellEnd"/>
            <w:r w:rsidR="00B249BF" w:rsidRPr="00B249BF">
              <w:rPr>
                <w:sz w:val="22"/>
                <w:szCs w:val="22"/>
              </w:rPr>
              <w:t xml:space="preserve"> kadastrinių vietovių dalies melioracijos griovių ir juose esančių statinių rekonstravimas“ bei „Rokiškio rajono </w:t>
            </w:r>
            <w:proofErr w:type="spellStart"/>
            <w:r w:rsidR="00B249BF" w:rsidRPr="00B249BF">
              <w:rPr>
                <w:sz w:val="22"/>
                <w:szCs w:val="22"/>
              </w:rPr>
              <w:t>Skemų</w:t>
            </w:r>
            <w:proofErr w:type="spellEnd"/>
            <w:r w:rsidR="00B249BF" w:rsidRPr="00B249BF">
              <w:rPr>
                <w:sz w:val="22"/>
                <w:szCs w:val="22"/>
              </w:rPr>
              <w:t xml:space="preserve"> ir Gindvilių kadastrinių vietovių dalies melioracijos griovių ir juose esančių statinių rekonstravimas“.</w:t>
            </w:r>
            <w:r w:rsidR="002B0D47" w:rsidRPr="00B249BF">
              <w:rPr>
                <w:sz w:val="22"/>
                <w:szCs w:val="22"/>
              </w:rPr>
              <w:t xml:space="preserve"> </w:t>
            </w:r>
            <w:r w:rsidR="00B249BF" w:rsidRPr="00B249BF">
              <w:rPr>
                <w:sz w:val="22"/>
                <w:szCs w:val="22"/>
              </w:rPr>
              <w:t>Projektų įgyvendinimo tikslas -</w:t>
            </w:r>
            <w:r w:rsidR="002B0D47" w:rsidRPr="00B249BF">
              <w:rPr>
                <w:sz w:val="22"/>
                <w:szCs w:val="22"/>
              </w:rPr>
              <w:t xml:space="preserve"> išsaugoti ir atnaujinti esamas melioracijos sistemas ir jų statinius bei prailginti tinkamą šių sistemų funkcionavimą</w:t>
            </w:r>
            <w:r w:rsidR="006F7941" w:rsidRPr="00B249BF">
              <w:rPr>
                <w:sz w:val="22"/>
                <w:szCs w:val="22"/>
              </w:rPr>
              <w:t>.</w:t>
            </w:r>
            <w:r w:rsidR="002B0D47" w:rsidRPr="00B249BF">
              <w:rPr>
                <w:sz w:val="22"/>
                <w:szCs w:val="22"/>
              </w:rPr>
              <w:t xml:space="preserve"> </w:t>
            </w:r>
          </w:p>
          <w:p w14:paraId="71402AB0" w14:textId="77777777" w:rsidR="002B0D47" w:rsidRPr="00E110B9" w:rsidRDefault="00B249BF" w:rsidP="00FF2757">
            <w:pPr>
              <w:ind w:firstLine="720"/>
              <w:jc w:val="both"/>
              <w:rPr>
                <w:sz w:val="22"/>
                <w:szCs w:val="22"/>
              </w:rPr>
            </w:pPr>
            <w:r w:rsidRPr="00B249BF">
              <w:rPr>
                <w:sz w:val="22"/>
                <w:szCs w:val="22"/>
              </w:rPr>
              <w:lastRenderedPageBreak/>
              <w:t>2023</w:t>
            </w:r>
            <w:r w:rsidR="00AD2AE6" w:rsidRPr="00B249BF">
              <w:rPr>
                <w:sz w:val="22"/>
                <w:szCs w:val="22"/>
              </w:rPr>
              <w:t xml:space="preserve"> m.</w:t>
            </w:r>
            <w:r w:rsidRPr="00B249BF">
              <w:rPr>
                <w:sz w:val="22"/>
                <w:szCs w:val="22"/>
              </w:rPr>
              <w:t>,</w:t>
            </w:r>
            <w:r w:rsidR="00AD2AE6" w:rsidRPr="00B249BF">
              <w:rPr>
                <w:sz w:val="22"/>
                <w:szCs w:val="22"/>
              </w:rPr>
              <w:t xml:space="preserve"> kaip ir kasmet</w:t>
            </w:r>
            <w:r w:rsidRPr="00B249BF">
              <w:rPr>
                <w:sz w:val="22"/>
                <w:szCs w:val="22"/>
              </w:rPr>
              <w:t>,</w:t>
            </w:r>
            <w:r w:rsidR="00AD2AE6" w:rsidRPr="00B249BF">
              <w:rPr>
                <w:sz w:val="22"/>
                <w:szCs w:val="22"/>
              </w:rPr>
              <w:t xml:space="preserve"> bus</w:t>
            </w:r>
            <w:r w:rsidR="002B0D47" w:rsidRPr="00B249BF">
              <w:rPr>
                <w:sz w:val="22"/>
                <w:szCs w:val="22"/>
              </w:rPr>
              <w:t xml:space="preserve"> vykdomas avarinių, valstybei nuosavybės teise priklausančių melioracijos statinių remontas, melioracijos griovių remonto darbai su projektavimo paslaugomis, melioracijos statinių priežiūros darbai (griovių šlaitų šienavimas), duomenų  apskaita, skaitmenizavimas.</w:t>
            </w:r>
            <w:r w:rsidR="002B0D47" w:rsidRPr="00E110B9">
              <w:rPr>
                <w:sz w:val="22"/>
                <w:szCs w:val="22"/>
              </w:rPr>
              <w:t xml:space="preserve"> </w:t>
            </w:r>
          </w:p>
          <w:p w14:paraId="45B29C98" w14:textId="77777777" w:rsidR="002B0D47" w:rsidRPr="00E110B9" w:rsidRDefault="002B0D47" w:rsidP="00FF2757">
            <w:pPr>
              <w:tabs>
                <w:tab w:val="left" w:pos="360"/>
              </w:tabs>
              <w:spacing w:before="120"/>
              <w:jc w:val="both"/>
              <w:rPr>
                <w:b/>
                <w:sz w:val="22"/>
                <w:szCs w:val="22"/>
                <w:u w:val="single"/>
              </w:rPr>
            </w:pPr>
            <w:r w:rsidRPr="00E110B9">
              <w:rPr>
                <w:b/>
                <w:sz w:val="22"/>
                <w:szCs w:val="22"/>
                <w:u w:val="single"/>
              </w:rPr>
              <w:t>Produkto vertinimo kriterijai:</w:t>
            </w:r>
          </w:p>
          <w:p w14:paraId="702E5A64" w14:textId="77777777" w:rsidR="002B0D47" w:rsidRPr="00E110B9" w:rsidRDefault="002B0D47" w:rsidP="00FF2757">
            <w:pPr>
              <w:pStyle w:val="Sraopastraipa"/>
              <w:numPr>
                <w:ilvl w:val="0"/>
                <w:numId w:val="4"/>
              </w:numPr>
              <w:tabs>
                <w:tab w:val="left" w:pos="360"/>
              </w:tabs>
              <w:jc w:val="both"/>
              <w:rPr>
                <w:sz w:val="22"/>
                <w:szCs w:val="22"/>
              </w:rPr>
            </w:pPr>
            <w:r w:rsidRPr="00E110B9">
              <w:rPr>
                <w:sz w:val="22"/>
                <w:szCs w:val="22"/>
              </w:rPr>
              <w:t>Rekonstruotų griovių ilgis, km</w:t>
            </w:r>
          </w:p>
          <w:p w14:paraId="3D4EB31A" w14:textId="77777777" w:rsidR="002B0D47" w:rsidRPr="00E110B9" w:rsidRDefault="002B0D47" w:rsidP="00FF2757">
            <w:pPr>
              <w:pStyle w:val="Sraopastraipa"/>
              <w:numPr>
                <w:ilvl w:val="0"/>
                <w:numId w:val="4"/>
              </w:numPr>
              <w:tabs>
                <w:tab w:val="left" w:pos="360"/>
              </w:tabs>
              <w:jc w:val="both"/>
              <w:rPr>
                <w:sz w:val="22"/>
                <w:szCs w:val="22"/>
              </w:rPr>
            </w:pPr>
            <w:r w:rsidRPr="00E110B9">
              <w:rPr>
                <w:sz w:val="22"/>
                <w:szCs w:val="22"/>
              </w:rPr>
              <w:t xml:space="preserve">Lėšų panaudojimas,  proc./suremontuotų griovių ilgis, km </w:t>
            </w:r>
          </w:p>
          <w:p w14:paraId="0F39C131" w14:textId="77777777" w:rsidR="002B0D47" w:rsidRPr="00E110B9" w:rsidRDefault="002B0D47" w:rsidP="00FF2757">
            <w:pPr>
              <w:tabs>
                <w:tab w:val="left" w:pos="360"/>
              </w:tabs>
              <w:jc w:val="both"/>
              <w:rPr>
                <w:sz w:val="22"/>
                <w:szCs w:val="22"/>
              </w:rPr>
            </w:pPr>
          </w:p>
          <w:p w14:paraId="35B538FD" w14:textId="77777777" w:rsidR="002B0D47" w:rsidRPr="00E110B9" w:rsidRDefault="002B0D47" w:rsidP="00FF2757">
            <w:pPr>
              <w:autoSpaceDE w:val="0"/>
              <w:autoSpaceDN w:val="0"/>
              <w:adjustRightInd w:val="0"/>
              <w:jc w:val="both"/>
              <w:rPr>
                <w:sz w:val="22"/>
                <w:szCs w:val="22"/>
              </w:rPr>
            </w:pPr>
            <w:r w:rsidRPr="00B249BF">
              <w:rPr>
                <w:b/>
                <w:bCs/>
                <w:color w:val="000000"/>
                <w:sz w:val="22"/>
                <w:szCs w:val="22"/>
              </w:rPr>
              <w:t>2 Uždavinys.</w:t>
            </w:r>
            <w:r w:rsidRPr="00B249BF">
              <w:rPr>
                <w:b/>
                <w:bCs/>
                <w:sz w:val="22"/>
                <w:szCs w:val="22"/>
              </w:rPr>
              <w:t xml:space="preserve"> </w:t>
            </w:r>
            <w:r w:rsidRPr="00B249BF">
              <w:rPr>
                <w:b/>
                <w:bCs/>
                <w:color w:val="000000" w:themeColor="text1"/>
                <w:sz w:val="22"/>
                <w:szCs w:val="22"/>
              </w:rPr>
              <w:t>Teikti paramą žemės ūkio ir smulkaus ir vidutinio verslo subjektams</w:t>
            </w:r>
          </w:p>
          <w:p w14:paraId="045800A1" w14:textId="77777777" w:rsidR="00B00374" w:rsidRPr="00E110B9" w:rsidRDefault="00B00374" w:rsidP="00B00374">
            <w:pPr>
              <w:autoSpaceDE w:val="0"/>
              <w:autoSpaceDN w:val="0"/>
              <w:adjustRightInd w:val="0"/>
              <w:ind w:firstLine="720"/>
              <w:jc w:val="both"/>
              <w:rPr>
                <w:bCs/>
                <w:color w:val="000000"/>
                <w:sz w:val="22"/>
                <w:szCs w:val="22"/>
                <w:lang w:eastAsia="ar-SA"/>
              </w:rPr>
            </w:pPr>
            <w:r w:rsidRPr="00E110B9">
              <w:rPr>
                <w:sz w:val="22"/>
                <w:szCs w:val="22"/>
              </w:rPr>
              <w:t>Įgyvendinant uždavinį teikiama parama pagal Rokiškio rajono sa</w:t>
            </w:r>
            <w:r>
              <w:rPr>
                <w:sz w:val="22"/>
                <w:szCs w:val="22"/>
              </w:rPr>
              <w:t>vivaldybės SVV plėtros programą, nemokamos BC „Spiečius“ verslo konsultavimo paslaugos verslą pradedantiems subjektams ir</w:t>
            </w:r>
            <w:r w:rsidRPr="00E110B9">
              <w:rPr>
                <w:sz w:val="22"/>
                <w:szCs w:val="22"/>
              </w:rPr>
              <w:t xml:space="preserve">  pagal Rokiškio rajono savivaldybės KP bei vykdomas nuostolingų maršrutų kompensavimas.</w:t>
            </w:r>
          </w:p>
          <w:p w14:paraId="3F1CD53D" w14:textId="77777777" w:rsidR="00B00374" w:rsidRDefault="00B00374" w:rsidP="00B00374">
            <w:pPr>
              <w:ind w:firstLine="709"/>
              <w:jc w:val="both"/>
              <w:rPr>
                <w:sz w:val="22"/>
                <w:szCs w:val="22"/>
              </w:rPr>
            </w:pPr>
            <w:r w:rsidRPr="00E110B9">
              <w:rPr>
                <w:sz w:val="22"/>
                <w:szCs w:val="22"/>
              </w:rPr>
              <w:t xml:space="preserve"> Rokiškio rajono savivaldybės smulkaus ir vidutinio verslo plėtros programa skirta koordinuoti ir finansiškai remti smulkaus ir vidutinio verslo įtvirtinimą, naujų darbo vietų sukūrimą bei verslo švietimo ir kitas verslumą skatinančias priemones rajone</w:t>
            </w:r>
            <w:r w:rsidRPr="00240FDC">
              <w:rPr>
                <w:sz w:val="22"/>
                <w:szCs w:val="22"/>
              </w:rPr>
              <w:t>. 2023 m. planuojama iš esmės atnaujinti rajono SVV plėtros programos nuostatus, praplečiant paramos kryptis, paramos gavėjų ratą, pakeičiant paraiškų vertinimo kriterijus.</w:t>
            </w:r>
          </w:p>
          <w:p w14:paraId="502D5A34" w14:textId="77777777" w:rsidR="00B00374" w:rsidRPr="00E110B9" w:rsidRDefault="00B00374" w:rsidP="00B00374">
            <w:pPr>
              <w:ind w:firstLine="709"/>
              <w:jc w:val="both"/>
              <w:rPr>
                <w:color w:val="000000" w:themeColor="text1"/>
                <w:sz w:val="22"/>
                <w:szCs w:val="22"/>
              </w:rPr>
            </w:pPr>
            <w:r>
              <w:rPr>
                <w:color w:val="000000" w:themeColor="text1"/>
                <w:sz w:val="22"/>
                <w:szCs w:val="22"/>
              </w:rPr>
              <w:t>N</w:t>
            </w:r>
            <w:r w:rsidRPr="008B7D6D">
              <w:rPr>
                <w:color w:val="000000" w:themeColor="text1"/>
                <w:sz w:val="22"/>
                <w:szCs w:val="22"/>
              </w:rPr>
              <w:t xml:space="preserve">uo 2021 m. </w:t>
            </w:r>
            <w:r>
              <w:rPr>
                <w:color w:val="000000" w:themeColor="text1"/>
                <w:sz w:val="22"/>
                <w:szCs w:val="22"/>
              </w:rPr>
              <w:t>Rokiškyje</w:t>
            </w:r>
            <w:r w:rsidRPr="008B7D6D">
              <w:rPr>
                <w:color w:val="000000" w:themeColor="text1"/>
                <w:sz w:val="22"/>
                <w:szCs w:val="22"/>
              </w:rPr>
              <w:t xml:space="preserve"> įkurtas </w:t>
            </w:r>
            <w:proofErr w:type="spellStart"/>
            <w:r w:rsidRPr="008B7D6D">
              <w:rPr>
                <w:color w:val="000000" w:themeColor="text1"/>
                <w:sz w:val="22"/>
                <w:szCs w:val="22"/>
              </w:rPr>
              <w:t>bendradarbystės</w:t>
            </w:r>
            <w:proofErr w:type="spellEnd"/>
            <w:r w:rsidRPr="008B7D6D">
              <w:rPr>
                <w:color w:val="000000" w:themeColor="text1"/>
                <w:sz w:val="22"/>
                <w:szCs w:val="22"/>
              </w:rPr>
              <w:t xml:space="preserve"> centras</w:t>
            </w:r>
            <w:r>
              <w:rPr>
                <w:color w:val="000000" w:themeColor="text1"/>
                <w:sz w:val="22"/>
                <w:szCs w:val="22"/>
              </w:rPr>
              <w:t xml:space="preserve"> „Spiečius“, kuris prisideda prie palankesnės verslumo aplinkos rajono savivaldybėje kūrimo, teikia nemokamas paslaugas verslą pradedantiems rajono subjektams. Nuo 2023-08-01 savivaldybės administracija BC „Spiečius“ administravimo veiklas ir skiria tam savivaldybės biudžeto lėšas, tokiu būdu sukuri</w:t>
            </w:r>
            <w:r w:rsidRPr="008B7D6D">
              <w:rPr>
                <w:color w:val="000000" w:themeColor="text1"/>
                <w:sz w:val="22"/>
                <w:szCs w:val="22"/>
              </w:rPr>
              <w:t>a</w:t>
            </w:r>
            <w:r>
              <w:rPr>
                <w:color w:val="000000" w:themeColor="text1"/>
                <w:sz w:val="22"/>
                <w:szCs w:val="22"/>
              </w:rPr>
              <w:t>nt</w:t>
            </w:r>
            <w:r w:rsidRPr="008B7D6D">
              <w:rPr>
                <w:color w:val="000000" w:themeColor="text1"/>
                <w:sz w:val="22"/>
                <w:szCs w:val="22"/>
              </w:rPr>
              <w:t xml:space="preserve"> patogi</w:t>
            </w:r>
            <w:r>
              <w:rPr>
                <w:color w:val="000000" w:themeColor="text1"/>
                <w:sz w:val="22"/>
                <w:szCs w:val="22"/>
              </w:rPr>
              <w:t>ą</w:t>
            </w:r>
            <w:r w:rsidRPr="008B7D6D">
              <w:rPr>
                <w:color w:val="000000" w:themeColor="text1"/>
                <w:sz w:val="22"/>
                <w:szCs w:val="22"/>
              </w:rPr>
              <w:t>, moderni</w:t>
            </w:r>
            <w:r>
              <w:rPr>
                <w:color w:val="000000" w:themeColor="text1"/>
                <w:sz w:val="22"/>
                <w:szCs w:val="22"/>
              </w:rPr>
              <w:t>ą</w:t>
            </w:r>
            <w:r w:rsidRPr="008B7D6D">
              <w:rPr>
                <w:color w:val="000000" w:themeColor="text1"/>
                <w:sz w:val="22"/>
                <w:szCs w:val="22"/>
              </w:rPr>
              <w:t xml:space="preserve"> ir šiuolaikišk</w:t>
            </w:r>
            <w:r>
              <w:rPr>
                <w:color w:val="000000" w:themeColor="text1"/>
                <w:sz w:val="22"/>
                <w:szCs w:val="22"/>
              </w:rPr>
              <w:t>ą aplinką</w:t>
            </w:r>
            <w:r w:rsidRPr="008B7D6D">
              <w:rPr>
                <w:color w:val="000000" w:themeColor="text1"/>
                <w:sz w:val="22"/>
                <w:szCs w:val="22"/>
              </w:rPr>
              <w:t xml:space="preserve"> mūsų rajono verslą pradedantiems asmenims, </w:t>
            </w:r>
            <w:r>
              <w:rPr>
                <w:color w:val="000000" w:themeColor="text1"/>
                <w:sz w:val="22"/>
                <w:szCs w:val="22"/>
              </w:rPr>
              <w:t>suteikiant jiems galimybes ne tik nemokamai naudotis BC „Spiečiaus“ patalpomis, įranga, skirta mokymams</w:t>
            </w:r>
            <w:r w:rsidRPr="008B7D6D">
              <w:rPr>
                <w:color w:val="000000" w:themeColor="text1"/>
                <w:sz w:val="22"/>
                <w:szCs w:val="22"/>
              </w:rPr>
              <w:t>, susitikim</w:t>
            </w:r>
            <w:r>
              <w:rPr>
                <w:color w:val="000000" w:themeColor="text1"/>
                <w:sz w:val="22"/>
                <w:szCs w:val="22"/>
              </w:rPr>
              <w:t xml:space="preserve">ams ar </w:t>
            </w:r>
            <w:r w:rsidRPr="008B7D6D">
              <w:rPr>
                <w:color w:val="000000" w:themeColor="text1"/>
                <w:sz w:val="22"/>
                <w:szCs w:val="22"/>
              </w:rPr>
              <w:t>posėdži</w:t>
            </w:r>
            <w:r>
              <w:rPr>
                <w:color w:val="000000" w:themeColor="text1"/>
                <w:sz w:val="22"/>
                <w:szCs w:val="22"/>
              </w:rPr>
              <w:t xml:space="preserve">ams, bet ir gaunant </w:t>
            </w:r>
            <w:r w:rsidRPr="008B7D6D">
              <w:rPr>
                <w:color w:val="000000" w:themeColor="text1"/>
                <w:sz w:val="22"/>
                <w:szCs w:val="22"/>
              </w:rPr>
              <w:t xml:space="preserve">  aktual</w:t>
            </w:r>
            <w:r>
              <w:rPr>
                <w:color w:val="000000" w:themeColor="text1"/>
                <w:sz w:val="22"/>
                <w:szCs w:val="22"/>
              </w:rPr>
              <w:t>ius</w:t>
            </w:r>
            <w:r w:rsidRPr="008B7D6D">
              <w:rPr>
                <w:color w:val="000000" w:themeColor="text1"/>
                <w:sz w:val="22"/>
                <w:szCs w:val="22"/>
              </w:rPr>
              <w:t xml:space="preserve"> verslo subjektams mokym</w:t>
            </w:r>
            <w:r>
              <w:rPr>
                <w:color w:val="000000" w:themeColor="text1"/>
                <w:sz w:val="22"/>
                <w:szCs w:val="22"/>
              </w:rPr>
              <w:t>us</w:t>
            </w:r>
            <w:r w:rsidRPr="008B7D6D">
              <w:rPr>
                <w:color w:val="000000" w:themeColor="text1"/>
                <w:sz w:val="22"/>
                <w:szCs w:val="22"/>
              </w:rPr>
              <w:t xml:space="preserve">, </w:t>
            </w:r>
            <w:r>
              <w:rPr>
                <w:color w:val="000000" w:themeColor="text1"/>
                <w:sz w:val="22"/>
                <w:szCs w:val="22"/>
              </w:rPr>
              <w:t xml:space="preserve">organizuojant </w:t>
            </w:r>
            <w:r w:rsidRPr="008B7D6D">
              <w:rPr>
                <w:color w:val="000000" w:themeColor="text1"/>
                <w:sz w:val="22"/>
                <w:szCs w:val="22"/>
              </w:rPr>
              <w:t>mentorystė</w:t>
            </w:r>
            <w:r>
              <w:rPr>
                <w:color w:val="000000" w:themeColor="text1"/>
                <w:sz w:val="22"/>
                <w:szCs w:val="22"/>
              </w:rPr>
              <w:t>s sesijas, verslo dirbtuves, informacinius</w:t>
            </w:r>
            <w:r w:rsidRPr="008B7D6D">
              <w:rPr>
                <w:color w:val="000000" w:themeColor="text1"/>
                <w:sz w:val="22"/>
                <w:szCs w:val="22"/>
              </w:rPr>
              <w:t xml:space="preserve"> rengini</w:t>
            </w:r>
            <w:r>
              <w:rPr>
                <w:color w:val="000000" w:themeColor="text1"/>
                <w:sz w:val="22"/>
                <w:szCs w:val="22"/>
              </w:rPr>
              <w:t>us</w:t>
            </w:r>
            <w:r w:rsidRPr="008B7D6D">
              <w:rPr>
                <w:color w:val="000000" w:themeColor="text1"/>
                <w:sz w:val="22"/>
                <w:szCs w:val="22"/>
              </w:rPr>
              <w:t xml:space="preserve">. Dirbant įvairių sričių specialistų apsuptyje bus skatinamas naujų idėjų įgyvendinimas, tarpusavio bendradarbiavimas. BC „Spiečius" – viena iš priemonių, skatinančių investicijų pritraukimą </w:t>
            </w:r>
            <w:r>
              <w:rPr>
                <w:color w:val="000000" w:themeColor="text1"/>
                <w:sz w:val="22"/>
                <w:szCs w:val="22"/>
              </w:rPr>
              <w:t xml:space="preserve">ir skatinančių verslumą </w:t>
            </w:r>
            <w:r w:rsidRPr="008B7D6D">
              <w:rPr>
                <w:color w:val="000000" w:themeColor="text1"/>
                <w:sz w:val="22"/>
                <w:szCs w:val="22"/>
              </w:rPr>
              <w:t>Rokiškio rajone.</w:t>
            </w:r>
          </w:p>
          <w:p w14:paraId="76EA5CF2" w14:textId="77777777" w:rsidR="002B0D47" w:rsidRPr="00E110B9" w:rsidRDefault="002B0D47" w:rsidP="00FF2757">
            <w:pPr>
              <w:ind w:firstLine="709"/>
              <w:jc w:val="both"/>
              <w:rPr>
                <w:sz w:val="22"/>
                <w:szCs w:val="22"/>
              </w:rPr>
            </w:pPr>
            <w:r w:rsidRPr="00E110B9">
              <w:rPr>
                <w:sz w:val="22"/>
                <w:szCs w:val="22"/>
              </w:rPr>
              <w:t>Rokiškio rajono savivaldybės Kaimo program</w:t>
            </w:r>
            <w:r w:rsidRPr="00E110B9">
              <w:rPr>
                <w:rStyle w:val="Grietas"/>
                <w:rFonts w:eastAsiaTheme="majorEastAsia"/>
                <w:b w:val="0"/>
                <w:sz w:val="22"/>
                <w:szCs w:val="22"/>
              </w:rPr>
              <w:t>os lėšos skiriamos</w:t>
            </w:r>
            <w:r w:rsidR="00B67BDD">
              <w:rPr>
                <w:sz w:val="22"/>
                <w:szCs w:val="22"/>
              </w:rPr>
              <w:t xml:space="preserve">: </w:t>
            </w:r>
            <w:r w:rsidRPr="00E110B9">
              <w:rPr>
                <w:sz w:val="22"/>
                <w:szCs w:val="22"/>
              </w:rPr>
              <w:t>švietėjiškai veiklai: seminarams, konferencijoms, lauko dienoms, inovatyvių žemės ūkio objektų lankymo išlaidoms padengti, kitiems verslumą ugdantiems renginiams ir priemonėms organizuoti, išvykoms į mokymus, parodas, muges apmokėti, rajono žemdirbių pagerbimo šventėms organizuoti, padengti dalyvavimo respublikiniuose/tarptautiniuose žemdirbių renginiuose išlaidoms, da</w:t>
            </w:r>
            <w:r w:rsidR="00B67BDD">
              <w:rPr>
                <w:sz w:val="22"/>
                <w:szCs w:val="22"/>
              </w:rPr>
              <w:t xml:space="preserve">lyvių skatinamiesiems prizams; </w:t>
            </w:r>
            <w:r w:rsidRPr="00E110B9">
              <w:rPr>
                <w:sz w:val="22"/>
                <w:szCs w:val="22"/>
              </w:rPr>
              <w:t>jaunųjų ūkininkų būrelių mokyklose veiklai skatinti; žemės ūkio subjektams, įsiregistravusiems žemės ūkio ir kaimo verslo registre, išimtinais atvejais (negavus paramos iš kitur) prarasto turto nuostoliams iš dalies kompensuoti (gaisrai ir kt. nelaimės); Rokiškio rajono ūkininkų asociacijų komunalinių patarnavimų ir patalpų nuomos išlaidoms pagal  Komisijos patvirtintą sąmatą padengti; naujai besisteigiančių, kaime veikiančių kooperatyvų ir/ar asociacijų registravimo išlaidoms, šių organizacijų įstatų, valdymo organų</w:t>
            </w:r>
            <w:r w:rsidR="00B67BDD">
              <w:rPr>
                <w:sz w:val="22"/>
                <w:szCs w:val="22"/>
              </w:rPr>
              <w:t xml:space="preserve"> perregistravimui kompensuoti; </w:t>
            </w:r>
            <w:r w:rsidRPr="00E110B9">
              <w:rPr>
                <w:sz w:val="22"/>
                <w:szCs w:val="22"/>
              </w:rPr>
              <w:t>kompensuoti už melioracijos įrenginiuose pastatytų užtvankų likvidavimo darbus; kompensuoti besikuriančių žemės ūkio kooperatyvų pirmų 5 metų veiklos administracines, projektų rengimo, patalpų nuomos ir kitas išlaidas, prisidėti prie melioracijos įrengimų gerinimo; kompensuoti ūkininkams ir žemės ūkio įmonėms žvyro (0/32 frakcijos), panaudoto vietinių kelių remontui, pirkimo išlaidoms; rajono nevyriausybinių organizacijų socialinio verslo projektų išlaidoms, netinkamoms finansuoti iš paramos lėšų,</w:t>
            </w:r>
            <w:r w:rsidR="00B67BDD">
              <w:rPr>
                <w:sz w:val="22"/>
                <w:szCs w:val="22"/>
              </w:rPr>
              <w:t xml:space="preserve"> bet būtinų projektams vykdyti,</w:t>
            </w:r>
            <w:r w:rsidRPr="00E110B9">
              <w:rPr>
                <w:sz w:val="22"/>
                <w:szCs w:val="22"/>
              </w:rPr>
              <w:t xml:space="preserve"> kompensuoti.</w:t>
            </w:r>
          </w:p>
          <w:p w14:paraId="17FCAAE0" w14:textId="77777777" w:rsidR="002B0D47" w:rsidRPr="00E110B9" w:rsidRDefault="002B0D47" w:rsidP="00FF2757">
            <w:pPr>
              <w:ind w:firstLine="567"/>
              <w:jc w:val="both"/>
              <w:rPr>
                <w:sz w:val="22"/>
                <w:szCs w:val="22"/>
              </w:rPr>
            </w:pPr>
            <w:r w:rsidRPr="00E110B9">
              <w:rPr>
                <w:sz w:val="22"/>
                <w:szCs w:val="22"/>
              </w:rPr>
              <w:t>Vadovaujantis Vietos savivaldos įstatymu bendrojo ugdymo mokyklų mokinių, gyvenančių kaimo gyvenamosiose vietovėse, neatlygintino pavėžėjimo į mokyklas ir į namus organizavimas bei keleivių vežimo vietiniais maršrutais organizavimas, galimybės pasiekti rajono centrą viešuoju transportu užtikrinimas, lengvatinio keleivių vežimo kompensacijų skaičiavimas ir mokėjimas yra savarankiškosios savivaldybių funkcijos. Sprendimus dėl būtinumo teikti visuomenei viešąsias</w:t>
            </w:r>
            <w:r w:rsidRPr="00E110B9">
              <w:rPr>
                <w:b/>
                <w:bCs/>
                <w:sz w:val="22"/>
                <w:szCs w:val="22"/>
              </w:rPr>
              <w:t> </w:t>
            </w:r>
            <w:r w:rsidRPr="00E110B9">
              <w:rPr>
                <w:sz w:val="22"/>
                <w:szCs w:val="22"/>
              </w:rPr>
              <w:t>keleivinio kelių transporto paslaugas – vežti keleivius vietinio reguliaraus susisiekimo autobusų ir troleibusų maršrutais, maršrutų ar maršrutų tinklo savivaldybės administruojamoje teritorijoje organizavimo, atsižvelgdamos į savivaldybių finansines galimybes, – priima, parenka vežėjus ir sudaro viešųjų paslaugų teikimo sutartis su vežėjais savivaldybių institucijos.</w:t>
            </w:r>
            <w:bookmarkStart w:id="0" w:name="part_3289532fe1ae4e9db99d17fb176f0bda"/>
            <w:bookmarkEnd w:id="0"/>
            <w:r w:rsidRPr="00E110B9">
              <w:rPr>
                <w:sz w:val="22"/>
                <w:szCs w:val="22"/>
              </w:rPr>
              <w:t xml:space="preserve"> Savivaldybė kompensuoja vežėjams patirtus nuostolius, susidariusius teikiant viešąsias keleivinio kelių transporto paslaugas, kurių atsižvelgdami į savo komercinius interesus, vežėjai neprisiimtų arba neprisiimtų tokiu mastu ar tokiomis pačiomis sąlygomis negaudami atlygio. Vežėjų patirti nuostoliai, susidarantys dėl savivaldybių tarybų nustatytų keleivių vežimo reguliariais reisais vietinio susisiekimo maršrutais nepakankamo dydžio tarifų, kompensuojami iš savivaldybių biudžetuose tam tikslui numatytų lėšų.</w:t>
            </w:r>
          </w:p>
          <w:p w14:paraId="533409B2" w14:textId="77777777" w:rsidR="002B0D47" w:rsidRPr="00E110B9" w:rsidRDefault="002B0D47" w:rsidP="00FF2757">
            <w:pPr>
              <w:ind w:firstLine="720"/>
              <w:jc w:val="both"/>
              <w:rPr>
                <w:sz w:val="22"/>
                <w:szCs w:val="22"/>
              </w:rPr>
            </w:pPr>
          </w:p>
          <w:p w14:paraId="0E64E5F5" w14:textId="77777777" w:rsidR="002B0D47" w:rsidRPr="00E110B9" w:rsidRDefault="002B0D47" w:rsidP="00FF2757">
            <w:pPr>
              <w:tabs>
                <w:tab w:val="left" w:pos="360"/>
              </w:tabs>
              <w:jc w:val="both"/>
              <w:rPr>
                <w:b/>
                <w:sz w:val="22"/>
                <w:szCs w:val="22"/>
                <w:u w:val="single"/>
              </w:rPr>
            </w:pPr>
            <w:r w:rsidRPr="00E110B9">
              <w:rPr>
                <w:b/>
                <w:sz w:val="22"/>
                <w:szCs w:val="22"/>
                <w:u w:val="single"/>
              </w:rPr>
              <w:t>Produkto vertinimo kriterijai:</w:t>
            </w:r>
          </w:p>
          <w:p w14:paraId="4FD697E2" w14:textId="77777777" w:rsidR="002B0D47" w:rsidRPr="0097676C" w:rsidRDefault="002B0D47" w:rsidP="00FF2757">
            <w:pPr>
              <w:pStyle w:val="Sraopastraipa"/>
              <w:numPr>
                <w:ilvl w:val="0"/>
                <w:numId w:val="7"/>
              </w:numPr>
              <w:autoSpaceDE w:val="0"/>
              <w:autoSpaceDN w:val="0"/>
              <w:adjustRightInd w:val="0"/>
              <w:jc w:val="both"/>
              <w:rPr>
                <w:b/>
                <w:i/>
                <w:sz w:val="22"/>
                <w:szCs w:val="22"/>
              </w:rPr>
            </w:pPr>
            <w:r w:rsidRPr="00E110B9">
              <w:rPr>
                <w:sz w:val="22"/>
                <w:szCs w:val="22"/>
              </w:rPr>
              <w:t>Lėšų panaudojimas, proc.</w:t>
            </w:r>
          </w:p>
          <w:p w14:paraId="768D958F" w14:textId="77777777" w:rsidR="002B0D47" w:rsidRPr="00A714EF" w:rsidRDefault="0097676C" w:rsidP="00A714EF">
            <w:pPr>
              <w:pStyle w:val="Sraopastraipa"/>
              <w:numPr>
                <w:ilvl w:val="0"/>
                <w:numId w:val="7"/>
              </w:numPr>
              <w:autoSpaceDE w:val="0"/>
              <w:autoSpaceDN w:val="0"/>
              <w:adjustRightInd w:val="0"/>
              <w:jc w:val="both"/>
              <w:rPr>
                <w:b/>
                <w:i/>
                <w:sz w:val="22"/>
                <w:szCs w:val="22"/>
              </w:rPr>
            </w:pPr>
            <w:r>
              <w:rPr>
                <w:sz w:val="22"/>
                <w:szCs w:val="22"/>
              </w:rPr>
              <w:lastRenderedPageBreak/>
              <w:t xml:space="preserve">Paremtų </w:t>
            </w:r>
            <w:r w:rsidR="00667C9D">
              <w:rPr>
                <w:sz w:val="22"/>
                <w:szCs w:val="22"/>
              </w:rPr>
              <w:t xml:space="preserve">verslo </w:t>
            </w:r>
            <w:r>
              <w:rPr>
                <w:sz w:val="22"/>
                <w:szCs w:val="22"/>
              </w:rPr>
              <w:t>subjektų skaičius, vnt</w:t>
            </w:r>
            <w:r w:rsidR="00A714EF">
              <w:rPr>
                <w:sz w:val="22"/>
                <w:szCs w:val="22"/>
              </w:rPr>
              <w:t>.</w:t>
            </w:r>
          </w:p>
        </w:tc>
      </w:tr>
      <w:tr w:rsidR="002B0D47" w:rsidRPr="00CD11BE" w14:paraId="05A0B113" w14:textId="77777777" w:rsidTr="004508AD">
        <w:trPr>
          <w:trHeight w:val="1855"/>
        </w:trPr>
        <w:tc>
          <w:tcPr>
            <w:tcW w:w="2192" w:type="dxa"/>
            <w:tcBorders>
              <w:top w:val="single" w:sz="4" w:space="0" w:color="auto"/>
              <w:left w:val="single" w:sz="4" w:space="0" w:color="auto"/>
              <w:bottom w:val="single" w:sz="4" w:space="0" w:color="auto"/>
              <w:right w:val="single" w:sz="4" w:space="0" w:color="auto"/>
            </w:tcBorders>
            <w:vAlign w:val="center"/>
            <w:hideMark/>
          </w:tcPr>
          <w:p w14:paraId="5AE85358" w14:textId="77777777" w:rsidR="009E45A3" w:rsidRDefault="009E45A3" w:rsidP="00FF2757">
            <w:pPr>
              <w:pStyle w:val="CharCharCharCharCharCharCharCharCharChar"/>
              <w:spacing w:before="0" w:after="0"/>
              <w:rPr>
                <w:b/>
                <w:sz w:val="22"/>
                <w:szCs w:val="22"/>
                <w:lang w:val="lt-LT"/>
              </w:rPr>
            </w:pPr>
          </w:p>
          <w:p w14:paraId="1DD23947" w14:textId="77777777" w:rsidR="002B0D47" w:rsidRPr="00E110B9" w:rsidRDefault="002B0D47" w:rsidP="00FF2757">
            <w:pPr>
              <w:pStyle w:val="CharCharCharCharCharCharCharCharCharChar"/>
              <w:spacing w:before="0" w:after="0"/>
              <w:rPr>
                <w:b/>
                <w:sz w:val="22"/>
                <w:szCs w:val="22"/>
                <w:lang w:val="lt-LT"/>
              </w:rPr>
            </w:pPr>
            <w:r w:rsidRPr="00E110B9">
              <w:rPr>
                <w:b/>
                <w:sz w:val="22"/>
                <w:szCs w:val="22"/>
                <w:lang w:val="lt-LT"/>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24EC1842" w14:textId="77777777" w:rsidR="002B0D47" w:rsidRDefault="002B0D47" w:rsidP="002F55D6">
            <w:pPr>
              <w:pStyle w:val="Pagrindinistekstas"/>
              <w:jc w:val="both"/>
              <w:rPr>
                <w:bCs/>
                <w:sz w:val="22"/>
                <w:szCs w:val="22"/>
                <w:lang w:val="lt-LT"/>
              </w:rPr>
            </w:pPr>
            <w:r w:rsidRPr="00E110B9">
              <w:rPr>
                <w:bCs/>
                <w:sz w:val="22"/>
                <w:szCs w:val="22"/>
                <w:lang w:val="lt-LT"/>
              </w:rPr>
              <w:t xml:space="preserve">Vykdyti </w:t>
            </w:r>
            <w:r w:rsidR="002F55D6" w:rsidRPr="00E110B9">
              <w:rPr>
                <w:bCs/>
                <w:sz w:val="22"/>
                <w:szCs w:val="22"/>
                <w:lang w:val="lt-LT"/>
              </w:rPr>
              <w:t>rajono</w:t>
            </w:r>
            <w:r w:rsidRPr="00E110B9">
              <w:rPr>
                <w:bCs/>
                <w:sz w:val="22"/>
                <w:szCs w:val="22"/>
                <w:lang w:val="lt-LT"/>
              </w:rPr>
              <w:t xml:space="preserve"> gyvenamosios aplinkos kokybės gerinimo ir žalos aplinkai prevencijos</w:t>
            </w:r>
            <w:r w:rsidRPr="00E110B9">
              <w:rPr>
                <w:bCs/>
                <w:color w:val="FF0000"/>
                <w:sz w:val="22"/>
                <w:szCs w:val="22"/>
                <w:lang w:val="lt-LT"/>
              </w:rPr>
              <w:t xml:space="preserve"> </w:t>
            </w:r>
            <w:r w:rsidR="000B7E49" w:rsidRPr="00E110B9">
              <w:rPr>
                <w:bCs/>
                <w:sz w:val="22"/>
                <w:szCs w:val="22"/>
                <w:lang w:val="lt-LT"/>
              </w:rPr>
              <w:t xml:space="preserve"> </w:t>
            </w:r>
            <w:r w:rsidRPr="00E110B9">
              <w:rPr>
                <w:bCs/>
                <w:sz w:val="22"/>
                <w:szCs w:val="22"/>
                <w:lang w:val="lt-LT"/>
              </w:rPr>
              <w:t>priemones</w:t>
            </w:r>
          </w:p>
          <w:p w14:paraId="106B700D" w14:textId="77777777" w:rsidR="009E45A3" w:rsidRPr="00E110B9" w:rsidRDefault="009E45A3" w:rsidP="002F55D6">
            <w:pPr>
              <w:pStyle w:val="Pagrindinistekstas"/>
              <w:jc w:val="both"/>
              <w:rPr>
                <w:bCs/>
                <w:sz w:val="22"/>
                <w:szCs w:val="22"/>
                <w:lang w:val="lt-LT"/>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B64E8F" w14:textId="77777777" w:rsidR="002B0D47" w:rsidRPr="00E110B9" w:rsidRDefault="002B0D47" w:rsidP="00FF2757">
            <w:pPr>
              <w:pStyle w:val="CharCharCharCharCharCharCharCharCharChar"/>
              <w:spacing w:before="0" w:after="0"/>
              <w:rPr>
                <w:b/>
                <w:sz w:val="22"/>
                <w:szCs w:val="22"/>
                <w:lang w:val="lt-LT"/>
              </w:rPr>
            </w:pPr>
            <w:r w:rsidRPr="00E110B9">
              <w:rPr>
                <w:b/>
                <w:sz w:val="22"/>
                <w:szCs w:val="22"/>
                <w:lang w:val="lt-LT"/>
              </w:rPr>
              <w:t>Kodas</w:t>
            </w:r>
          </w:p>
        </w:tc>
        <w:tc>
          <w:tcPr>
            <w:tcW w:w="683" w:type="dxa"/>
            <w:gridSpan w:val="2"/>
            <w:tcBorders>
              <w:top w:val="single" w:sz="4" w:space="0" w:color="auto"/>
              <w:left w:val="single" w:sz="4" w:space="0" w:color="auto"/>
              <w:bottom w:val="single" w:sz="4" w:space="0" w:color="auto"/>
              <w:right w:val="single" w:sz="4" w:space="0" w:color="auto"/>
            </w:tcBorders>
            <w:vAlign w:val="center"/>
            <w:hideMark/>
          </w:tcPr>
          <w:p w14:paraId="60F08164" w14:textId="77777777" w:rsidR="002B0D47" w:rsidRPr="00E110B9" w:rsidRDefault="00E076B9" w:rsidP="00FF2757">
            <w:pPr>
              <w:jc w:val="center"/>
              <w:rPr>
                <w:sz w:val="22"/>
                <w:szCs w:val="22"/>
              </w:rPr>
            </w:pPr>
            <w:r>
              <w:rPr>
                <w:sz w:val="22"/>
                <w:szCs w:val="22"/>
              </w:rPr>
              <w:t>0</w:t>
            </w:r>
            <w:r w:rsidR="002B0D47" w:rsidRPr="00E110B9">
              <w:rPr>
                <w:sz w:val="22"/>
                <w:szCs w:val="22"/>
              </w:rPr>
              <w:t>2</w:t>
            </w:r>
          </w:p>
        </w:tc>
      </w:tr>
    </w:tbl>
    <w:p w14:paraId="00B5CDEB" w14:textId="77777777" w:rsidR="002B0D47" w:rsidRDefault="002B0D47" w:rsidP="002B0D47">
      <w:pPr>
        <w:suppressAutoHyphens/>
        <w:rPr>
          <w:highlight w:val="yellow"/>
          <w:lang w:eastAsia="ar-SA"/>
        </w:rPr>
      </w:pPr>
    </w:p>
    <w:p w14:paraId="59A963B2" w14:textId="77777777" w:rsidR="005F66AD" w:rsidRDefault="00B00374" w:rsidP="002B0D47">
      <w:pPr>
        <w:suppressAutoHyphens/>
        <w:rPr>
          <w:highlight w:val="yellow"/>
          <w:lang w:eastAsia="ar-SA"/>
        </w:rPr>
      </w:pPr>
      <w:r w:rsidRPr="005F66AD">
        <w:rPr>
          <w:b/>
          <w:bCs/>
          <w:noProof/>
          <w:sz w:val="22"/>
          <w:szCs w:val="22"/>
        </w:rPr>
        <mc:AlternateContent>
          <mc:Choice Requires="wps">
            <w:drawing>
              <wp:anchor distT="0" distB="0" distL="114300" distR="114300" simplePos="0" relativeHeight="251661312" behindDoc="0" locked="0" layoutInCell="1" allowOverlap="1" wp14:anchorId="41E5FB65" wp14:editId="7ECAF4A4">
                <wp:simplePos x="0" y="0"/>
                <wp:positionH relativeFrom="column">
                  <wp:posOffset>-146685</wp:posOffset>
                </wp:positionH>
                <wp:positionV relativeFrom="paragraph">
                  <wp:posOffset>94615</wp:posOffset>
                </wp:positionV>
                <wp:extent cx="6096000" cy="7315200"/>
                <wp:effectExtent l="0" t="0" r="19050" b="19050"/>
                <wp:wrapNone/>
                <wp:docPr id="1"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315200"/>
                        </a:xfrm>
                        <a:prstGeom prst="rect">
                          <a:avLst/>
                        </a:prstGeom>
                        <a:solidFill>
                          <a:srgbClr val="FFFFFF"/>
                        </a:solidFill>
                        <a:ln w="9525">
                          <a:solidFill>
                            <a:srgbClr val="000000"/>
                          </a:solidFill>
                          <a:miter lim="800000"/>
                          <a:headEnd/>
                          <a:tailEnd/>
                        </a:ln>
                      </wps:spPr>
                      <wps:txbx>
                        <w:txbxContent>
                          <w:p w14:paraId="6AC558DB" w14:textId="77777777" w:rsidR="00AE61BC" w:rsidRPr="00E110B9" w:rsidRDefault="00B249BF" w:rsidP="00B249BF">
                            <w:pPr>
                              <w:autoSpaceDE w:val="0"/>
                              <w:jc w:val="both"/>
                              <w:rPr>
                                <w:sz w:val="22"/>
                                <w:szCs w:val="22"/>
                              </w:rPr>
                            </w:pPr>
                            <w:r w:rsidRPr="00E110B9">
                              <w:rPr>
                                <w:b/>
                                <w:bCs/>
                                <w:sz w:val="22"/>
                                <w:szCs w:val="22"/>
                              </w:rPr>
                              <w:t xml:space="preserve">Tikslo aprašymas: </w:t>
                            </w:r>
                            <w:r w:rsidRPr="00E110B9">
                              <w:rPr>
                                <w:sz w:val="22"/>
                                <w:szCs w:val="22"/>
                              </w:rPr>
                              <w:t>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aplinkos monitoringo, prevencines, aplinkos atkūrimo priemones. Taip pat siekiama išvengti medžiojamų gyvūnų daromos žalos, įgyvendinant žemės sklypų savininkų, naudotojų  ar valdytojų diegiamas prevencijos priemones žemės sklypuose, kuriu</w:t>
                            </w:r>
                            <w:r w:rsidR="0005330A">
                              <w:rPr>
                                <w:sz w:val="22"/>
                                <w:szCs w:val="22"/>
                              </w:rPr>
                              <w:t>ose medžioklė nėra uždrausta.</w:t>
                            </w:r>
                          </w:p>
                          <w:p w14:paraId="2FEECB56" w14:textId="77777777" w:rsidR="00B249BF" w:rsidRPr="00E110B9" w:rsidRDefault="00B249BF" w:rsidP="00AE61BC">
                            <w:pPr>
                              <w:jc w:val="both"/>
                              <w:rPr>
                                <w:b/>
                                <w:sz w:val="22"/>
                                <w:szCs w:val="22"/>
                                <w:u w:val="single"/>
                              </w:rPr>
                            </w:pPr>
                            <w:r w:rsidRPr="00E110B9">
                              <w:rPr>
                                <w:b/>
                                <w:sz w:val="22"/>
                                <w:szCs w:val="22"/>
                                <w:u w:val="single"/>
                              </w:rPr>
                              <w:t>Rezultato vertinimo kriterijus:</w:t>
                            </w:r>
                          </w:p>
                          <w:p w14:paraId="76FB6CCB" w14:textId="77777777" w:rsidR="0043137E" w:rsidRPr="00AE61BC" w:rsidRDefault="00B249BF" w:rsidP="00AE61BC">
                            <w:pPr>
                              <w:pStyle w:val="Sraopastraipa"/>
                              <w:numPr>
                                <w:ilvl w:val="0"/>
                                <w:numId w:val="11"/>
                              </w:numPr>
                              <w:jc w:val="both"/>
                              <w:rPr>
                                <w:b/>
                                <w:color w:val="000000"/>
                                <w:sz w:val="22"/>
                                <w:szCs w:val="22"/>
                              </w:rPr>
                            </w:pPr>
                            <w:r w:rsidRPr="00AE61BC">
                              <w:rPr>
                                <w:sz w:val="22"/>
                                <w:szCs w:val="22"/>
                              </w:rPr>
                              <w:t>Planuojamų aplinkos kokyb</w:t>
                            </w:r>
                            <w:r w:rsidR="00AE61BC">
                              <w:rPr>
                                <w:sz w:val="22"/>
                                <w:szCs w:val="22"/>
                              </w:rPr>
                              <w:t>ės gerinimo priemonių skaičius, vnt.</w:t>
                            </w:r>
                            <w:r w:rsidRPr="00AE61BC">
                              <w:rPr>
                                <w:sz w:val="22"/>
                                <w:szCs w:val="22"/>
                              </w:rPr>
                              <w:t xml:space="preserve"> </w:t>
                            </w:r>
                            <w:r w:rsidRPr="00AE61BC">
                              <w:rPr>
                                <w:iCs/>
                                <w:sz w:val="22"/>
                                <w:szCs w:val="22"/>
                              </w:rPr>
                              <w:t xml:space="preserve"> </w:t>
                            </w:r>
                          </w:p>
                          <w:p w14:paraId="26899DAF" w14:textId="77777777" w:rsidR="00AE61BC" w:rsidRPr="00AE61BC" w:rsidRDefault="00AE61BC" w:rsidP="00AE61BC">
                            <w:pPr>
                              <w:jc w:val="both"/>
                              <w:rPr>
                                <w:b/>
                                <w:color w:val="000000"/>
                                <w:sz w:val="22"/>
                                <w:szCs w:val="22"/>
                              </w:rPr>
                            </w:pPr>
                          </w:p>
                          <w:p w14:paraId="087318D2" w14:textId="77777777" w:rsidR="00B249BF" w:rsidRPr="0043137E" w:rsidRDefault="00B249BF" w:rsidP="00AE61BC">
                            <w:pPr>
                              <w:pStyle w:val="Sraopastraipa"/>
                              <w:ind w:left="0"/>
                              <w:jc w:val="both"/>
                              <w:rPr>
                                <w:b/>
                                <w:color w:val="000000"/>
                                <w:sz w:val="22"/>
                                <w:szCs w:val="22"/>
                              </w:rPr>
                            </w:pPr>
                            <w:r w:rsidRPr="0043137E">
                              <w:rPr>
                                <w:b/>
                                <w:color w:val="000000"/>
                                <w:sz w:val="22"/>
                                <w:szCs w:val="22"/>
                              </w:rPr>
                              <w:t xml:space="preserve"> 1 Uždavinys. Kurti saugią ir ekologiškai švarią gyvenamąją</w:t>
                            </w:r>
                            <w:r w:rsidRPr="0043137E">
                              <w:rPr>
                                <w:b/>
                                <w:i/>
                                <w:color w:val="000000"/>
                                <w:sz w:val="22"/>
                                <w:szCs w:val="22"/>
                              </w:rPr>
                              <w:t xml:space="preserve"> </w:t>
                            </w:r>
                            <w:r w:rsidRPr="0043137E">
                              <w:rPr>
                                <w:b/>
                                <w:color w:val="000000"/>
                                <w:sz w:val="22"/>
                                <w:szCs w:val="22"/>
                              </w:rPr>
                              <w:t>aplinką</w:t>
                            </w:r>
                          </w:p>
                          <w:p w14:paraId="428BE663" w14:textId="77777777" w:rsidR="00B249BF" w:rsidRPr="00361608" w:rsidRDefault="00B249BF" w:rsidP="00B249BF">
                            <w:pPr>
                              <w:ind w:firstLine="720"/>
                              <w:jc w:val="both"/>
                              <w:rPr>
                                <w:color w:val="000000"/>
                                <w:sz w:val="22"/>
                                <w:szCs w:val="22"/>
                              </w:rPr>
                            </w:pPr>
                            <w:r w:rsidRPr="00361608">
                              <w:rPr>
                                <w:color w:val="000000"/>
                                <w:sz w:val="22"/>
                                <w:szCs w:val="22"/>
                              </w:rPr>
                              <w:t xml:space="preserve">Uždaviniu siekiama kontroliuoti ir mažinti žmonių ūkinės ir kultūrinės veiklos neigiamą poveikį aplinkai, vykdant Aplinkos apsaugos rėmimo specialiojoje programoje numatytas ir kitas priemones. </w:t>
                            </w:r>
                          </w:p>
                          <w:p w14:paraId="0C12435A" w14:textId="77777777" w:rsidR="00B249BF" w:rsidRPr="00DB7DD4" w:rsidRDefault="00B249BF" w:rsidP="00B249BF">
                            <w:pPr>
                              <w:ind w:firstLine="720"/>
                              <w:jc w:val="both"/>
                              <w:rPr>
                                <w:sz w:val="22"/>
                                <w:szCs w:val="22"/>
                              </w:rPr>
                            </w:pPr>
                            <w:r w:rsidRPr="00361608">
                              <w:rPr>
                                <w:color w:val="000000"/>
                                <w:sz w:val="22"/>
                                <w:szCs w:val="22"/>
                              </w:rPr>
                              <w:t xml:space="preserve">Vykdant uždavinį, bus kontroliuojama kaip laikomasi savivaldybės tarybos </w:t>
                            </w:r>
                            <w:r w:rsidRPr="00DB7DD4">
                              <w:rPr>
                                <w:color w:val="000000"/>
                                <w:sz w:val="22"/>
                                <w:szCs w:val="22"/>
                              </w:rPr>
                              <w:t>priimtų teisės</w:t>
                            </w:r>
                            <w:r w:rsidRPr="00361608">
                              <w:rPr>
                                <w:color w:val="000000"/>
                                <w:sz w:val="22"/>
                                <w:szCs w:val="22"/>
                              </w:rPr>
                              <w:t xml:space="preserve"> akt</w:t>
                            </w:r>
                            <w:r w:rsidRPr="00DB7DD4">
                              <w:rPr>
                                <w:color w:val="000000"/>
                                <w:sz w:val="22"/>
                                <w:szCs w:val="22"/>
                              </w:rPr>
                              <w:t>ų</w:t>
                            </w:r>
                            <w:r w:rsidRPr="00361608">
                              <w:rPr>
                                <w:color w:val="000000"/>
                                <w:sz w:val="22"/>
                                <w:szCs w:val="22"/>
                              </w:rPr>
                              <w:t xml:space="preserve"> reikalavimų, reglamentuojančių aplinkos taršos mažinimo priemones. Bus šalinami aplinkos taršos </w:t>
                            </w:r>
                            <w:r w:rsidRPr="00DB7DD4">
                              <w:rPr>
                                <w:color w:val="000000"/>
                                <w:sz w:val="22"/>
                                <w:szCs w:val="22"/>
                              </w:rPr>
                              <w:t xml:space="preserve">židiniai, organizuojamos atliekų surinkimo-tvarkymo sistemos, vykdoma aplinkos monitoringo programa, želdynų ir želdinių tvarkymas bei atkūrimas, </w:t>
                            </w:r>
                            <w:r w:rsidRPr="00246F0C">
                              <w:rPr>
                                <w:color w:val="000000"/>
                                <w:sz w:val="22"/>
                                <w:szCs w:val="22"/>
                              </w:rPr>
                              <w:t>kaimo vietovėse gerinama vandens kokybė.</w:t>
                            </w:r>
                            <w:r w:rsidRPr="00DB7DD4">
                              <w:rPr>
                                <w:color w:val="000000"/>
                                <w:sz w:val="22"/>
                                <w:szCs w:val="22"/>
                              </w:rPr>
                              <w:t xml:space="preserve"> Numatyta vykdyti visuomenės informavimo </w:t>
                            </w:r>
                            <w:r>
                              <w:rPr>
                                <w:color w:val="000000"/>
                                <w:sz w:val="22"/>
                                <w:szCs w:val="22"/>
                              </w:rPr>
                              <w:t>priemones</w:t>
                            </w:r>
                            <w:r w:rsidRPr="00DB7DD4">
                              <w:rPr>
                                <w:color w:val="000000"/>
                                <w:sz w:val="22"/>
                                <w:szCs w:val="22"/>
                              </w:rPr>
                              <w:t xml:space="preserve">, suteikiant informacija apie efektyvaus atliekų valdymo priemones. Tai padės didinti visuomenės sąmoningumą ir supratimą apie </w:t>
                            </w:r>
                            <w:r w:rsidRPr="00DB7DD4">
                              <w:rPr>
                                <w:bCs/>
                                <w:color w:val="000000"/>
                                <w:sz w:val="22"/>
                                <w:szCs w:val="22"/>
                              </w:rPr>
                              <w:t>aplinkos</w:t>
                            </w:r>
                            <w:r w:rsidRPr="00DB7DD4">
                              <w:rPr>
                                <w:color w:val="000000"/>
                                <w:sz w:val="22"/>
                                <w:szCs w:val="22"/>
                              </w:rPr>
                              <w:t xml:space="preserve"> reikšmę bei visuomenės įtaką savo </w:t>
                            </w:r>
                            <w:r w:rsidRPr="00DB7DD4">
                              <w:rPr>
                                <w:bCs/>
                                <w:color w:val="000000"/>
                                <w:sz w:val="22"/>
                                <w:szCs w:val="22"/>
                              </w:rPr>
                              <w:t>gyvenamosios</w:t>
                            </w:r>
                            <w:r w:rsidRPr="00DB7DD4">
                              <w:rPr>
                                <w:color w:val="000000"/>
                                <w:sz w:val="22"/>
                                <w:szCs w:val="22"/>
                              </w:rPr>
                              <w:t xml:space="preserve"> </w:t>
                            </w:r>
                            <w:r w:rsidRPr="00DB7DD4">
                              <w:rPr>
                                <w:bCs/>
                                <w:color w:val="000000"/>
                                <w:sz w:val="22"/>
                                <w:szCs w:val="22"/>
                              </w:rPr>
                              <w:t>aplinkos</w:t>
                            </w:r>
                            <w:r w:rsidRPr="00DB7DD4">
                              <w:rPr>
                                <w:color w:val="000000"/>
                                <w:sz w:val="22"/>
                                <w:szCs w:val="22"/>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 </w:t>
                            </w:r>
                            <w:r w:rsidRPr="00DB7DD4">
                              <w:rPr>
                                <w:sz w:val="22"/>
                                <w:szCs w:val="22"/>
                              </w:rPr>
                              <w:t xml:space="preserve"> 202</w:t>
                            </w:r>
                            <w:r>
                              <w:rPr>
                                <w:sz w:val="22"/>
                                <w:szCs w:val="22"/>
                              </w:rPr>
                              <w:t>3</w:t>
                            </w:r>
                            <w:r w:rsidRPr="00DB7DD4">
                              <w:rPr>
                                <w:sz w:val="22"/>
                                <w:szCs w:val="22"/>
                              </w:rPr>
                              <w:t xml:space="preserve"> m. vyks tęstinis projektas „Komunalinių atliekų tvarkymo infrastruktūros plėtra“. Numatomos projekto veiklos panaudojant papildomą ES fondų finansavimą: didelių gabaritų atliekų surinkimo aikštelės Rokiškio m. plėtra, įrengiant daiktų mainų punktą ir automobilines svarstykles.</w:t>
                            </w:r>
                          </w:p>
                          <w:p w14:paraId="33AE8FF0" w14:textId="77777777" w:rsidR="00B249BF" w:rsidRPr="00DB7DD4" w:rsidRDefault="00B249BF" w:rsidP="00B249BF">
                            <w:pPr>
                              <w:ind w:firstLine="720"/>
                              <w:jc w:val="both"/>
                              <w:rPr>
                                <w:sz w:val="22"/>
                                <w:szCs w:val="22"/>
                              </w:rPr>
                            </w:pPr>
                            <w:r w:rsidRPr="00DB7DD4">
                              <w:rPr>
                                <w:sz w:val="22"/>
                                <w:szCs w:val="22"/>
                              </w:rPr>
                              <w:t>Planuojama rūšiuojamojo atliekų surinkimo plėtra, įsigyjant tekstilės ir biologinių atliekų konteinerius.</w:t>
                            </w:r>
                          </w:p>
                          <w:p w14:paraId="4AD4C586" w14:textId="77777777" w:rsidR="00B249BF" w:rsidRPr="00DB7DD4" w:rsidRDefault="00B249BF" w:rsidP="00B249BF">
                            <w:pPr>
                              <w:jc w:val="both"/>
                              <w:rPr>
                                <w:rFonts w:eastAsia="Calibri"/>
                                <w:sz w:val="22"/>
                                <w:szCs w:val="22"/>
                                <w:lang w:eastAsia="en-US"/>
                              </w:rPr>
                            </w:pPr>
                            <w:r w:rsidRPr="00DB7DD4">
                              <w:rPr>
                                <w:sz w:val="22"/>
                                <w:szCs w:val="22"/>
                              </w:rPr>
                              <w:t xml:space="preserve">            </w:t>
                            </w:r>
                            <w:r>
                              <w:rPr>
                                <w:sz w:val="22"/>
                                <w:szCs w:val="22"/>
                              </w:rPr>
                              <w:t>Toliau bus vykdomi i</w:t>
                            </w:r>
                            <w:r w:rsidRPr="00DB7DD4">
                              <w:rPr>
                                <w:sz w:val="22"/>
                                <w:szCs w:val="22"/>
                              </w:rPr>
                              <w:t>nvazinių Lietuvoje rūšių sąraše esančio Sosnovskio barš</w:t>
                            </w:r>
                            <w:r>
                              <w:rPr>
                                <w:sz w:val="22"/>
                                <w:szCs w:val="22"/>
                              </w:rPr>
                              <w:t>čio kontrolės įgyvendinimo darb</w:t>
                            </w:r>
                            <w:r w:rsidR="00A714EF">
                              <w:rPr>
                                <w:sz w:val="22"/>
                                <w:szCs w:val="22"/>
                              </w:rPr>
                              <w:t>a</w:t>
                            </w:r>
                            <w:r>
                              <w:rPr>
                                <w:sz w:val="22"/>
                                <w:szCs w:val="22"/>
                              </w:rPr>
                              <w:t xml:space="preserve">i. </w:t>
                            </w:r>
                            <w:r w:rsidRPr="00DB7DD4">
                              <w:rPr>
                                <w:sz w:val="22"/>
                                <w:szCs w:val="22"/>
                              </w:rPr>
                              <w:t xml:space="preserve">2023 </w:t>
                            </w:r>
                            <w:r>
                              <w:rPr>
                                <w:sz w:val="22"/>
                                <w:szCs w:val="22"/>
                              </w:rPr>
                              <w:t xml:space="preserve">metais numatoma savivaldybės lėšomis tvarkyti </w:t>
                            </w:r>
                            <w:r w:rsidRPr="00DB7DD4">
                              <w:rPr>
                                <w:sz w:val="22"/>
                                <w:szCs w:val="22"/>
                              </w:rPr>
                              <w:t xml:space="preserve"> </w:t>
                            </w:r>
                            <w:r w:rsidRPr="00DB7DD4">
                              <w:rPr>
                                <w:rFonts w:eastAsia="Calibri"/>
                                <w:color w:val="000000"/>
                                <w:sz w:val="22"/>
                                <w:szCs w:val="22"/>
                                <w:shd w:val="clear" w:color="auto" w:fill="FFFFFF"/>
                                <w:lang w:eastAsia="en-US"/>
                              </w:rPr>
                              <w:t>namų ūkiuose susidariusi</w:t>
                            </w:r>
                            <w:r>
                              <w:rPr>
                                <w:rFonts w:eastAsia="Calibri"/>
                                <w:color w:val="000000"/>
                                <w:sz w:val="22"/>
                                <w:szCs w:val="22"/>
                                <w:shd w:val="clear" w:color="auto" w:fill="FFFFFF"/>
                                <w:lang w:eastAsia="en-US"/>
                              </w:rPr>
                              <w:t>as asbesto atliekas</w:t>
                            </w:r>
                            <w:r w:rsidRPr="00DB7DD4">
                              <w:rPr>
                                <w:rFonts w:eastAsia="Calibri"/>
                                <w:color w:val="000000"/>
                                <w:sz w:val="22"/>
                                <w:szCs w:val="22"/>
                                <w:shd w:val="clear" w:color="auto" w:fill="FFFFFF"/>
                                <w:lang w:eastAsia="en-US"/>
                              </w:rPr>
                              <w:t xml:space="preserve">. </w:t>
                            </w:r>
                            <w:r>
                              <w:rPr>
                                <w:rFonts w:eastAsia="Calibri"/>
                                <w:color w:val="000000"/>
                                <w:sz w:val="22"/>
                                <w:szCs w:val="22"/>
                                <w:shd w:val="clear" w:color="auto" w:fill="FFFFFF"/>
                                <w:lang w:eastAsia="en-US"/>
                              </w:rPr>
                              <w:t>P</w:t>
                            </w:r>
                            <w:r>
                              <w:rPr>
                                <w:rFonts w:eastAsia="Calibri"/>
                                <w:sz w:val="22"/>
                                <w:szCs w:val="22"/>
                                <w:lang w:eastAsia="en-US"/>
                              </w:rPr>
                              <w:t>lanuojama sutvarkyti 50 tonų</w:t>
                            </w:r>
                            <w:r w:rsidRPr="00DB7DD4">
                              <w:rPr>
                                <w:rFonts w:eastAsia="Calibri"/>
                                <w:sz w:val="22"/>
                                <w:szCs w:val="22"/>
                                <w:lang w:eastAsia="en-US"/>
                              </w:rPr>
                              <w:t xml:space="preserve"> namų ūkiuose susidariusių asbesto turinčių gaminių atl</w:t>
                            </w:r>
                            <w:r>
                              <w:rPr>
                                <w:rFonts w:eastAsia="Calibri"/>
                                <w:sz w:val="22"/>
                                <w:szCs w:val="22"/>
                                <w:lang w:eastAsia="en-US"/>
                              </w:rPr>
                              <w:t xml:space="preserve">iekų. </w:t>
                            </w:r>
                            <w:r w:rsidRPr="00DB7DD4">
                              <w:rPr>
                                <w:rFonts w:eastAsia="Calibri"/>
                                <w:sz w:val="22"/>
                                <w:szCs w:val="22"/>
                                <w:lang w:eastAsia="en-US"/>
                              </w:rPr>
                              <w:t xml:space="preserve">2023 metais planuojama </w:t>
                            </w:r>
                            <w:r>
                              <w:rPr>
                                <w:rFonts w:eastAsia="Calibri"/>
                                <w:sz w:val="22"/>
                                <w:szCs w:val="22"/>
                                <w:lang w:eastAsia="en-US"/>
                              </w:rPr>
                              <w:t xml:space="preserve">toliau </w:t>
                            </w:r>
                            <w:r w:rsidRPr="00DB7DD4">
                              <w:rPr>
                                <w:rFonts w:eastAsia="Calibri"/>
                                <w:sz w:val="22"/>
                                <w:szCs w:val="22"/>
                                <w:lang w:eastAsia="en-US"/>
                              </w:rPr>
                              <w:t>vykdyti projektą „Bešeimininkių padangų atliekų surinkimas, vežimas ir sutvarkymas Rokiškio r. sav</w:t>
                            </w:r>
                            <w:r>
                              <w:rPr>
                                <w:rFonts w:eastAsia="Calibri"/>
                                <w:sz w:val="22"/>
                                <w:szCs w:val="22"/>
                                <w:lang w:eastAsia="en-US"/>
                              </w:rPr>
                              <w:t>ivaldybėje“</w:t>
                            </w:r>
                            <w:r w:rsidRPr="00DB7DD4">
                              <w:rPr>
                                <w:rFonts w:eastAsia="Calibri"/>
                                <w:sz w:val="22"/>
                                <w:szCs w:val="22"/>
                                <w:lang w:eastAsia="en-US"/>
                              </w:rPr>
                              <w:t xml:space="preserve">. </w:t>
                            </w:r>
                            <w:r>
                              <w:rPr>
                                <w:rFonts w:eastAsia="Calibri"/>
                                <w:sz w:val="22"/>
                                <w:szCs w:val="22"/>
                                <w:lang w:eastAsia="en-US"/>
                              </w:rPr>
                              <w:t>2023 metais numatoma pradėti Rokiškio rajono savivaldybės</w:t>
                            </w:r>
                            <w:r w:rsidRPr="00DB7DD4">
                              <w:rPr>
                                <w:rFonts w:eastAsia="Calibri"/>
                                <w:sz w:val="22"/>
                                <w:szCs w:val="22"/>
                                <w:lang w:eastAsia="en-US"/>
                              </w:rPr>
                              <w:t xml:space="preserve"> </w:t>
                            </w:r>
                            <w:r>
                              <w:rPr>
                                <w:rFonts w:eastAsia="Calibri"/>
                                <w:sz w:val="22"/>
                                <w:szCs w:val="22"/>
                                <w:lang w:eastAsia="en-US"/>
                              </w:rPr>
                              <w:t>teritorijoje esančių ž</w:t>
                            </w:r>
                            <w:r w:rsidRPr="002938FD">
                              <w:rPr>
                                <w:rFonts w:eastAsia="Calibri"/>
                                <w:sz w:val="22"/>
                                <w:szCs w:val="22"/>
                                <w:lang w:eastAsia="en-US"/>
                              </w:rPr>
                              <w:t>el</w:t>
                            </w:r>
                            <w:r>
                              <w:rPr>
                                <w:rFonts w:eastAsia="Calibri"/>
                                <w:sz w:val="22"/>
                                <w:szCs w:val="22"/>
                                <w:lang w:eastAsia="en-US"/>
                              </w:rPr>
                              <w:t xml:space="preserve">dynų ir želdinių inventorizavimą, parengti </w:t>
                            </w:r>
                            <w:r w:rsidRPr="00ED4056">
                              <w:rPr>
                                <w:rFonts w:eastAsia="Calibri"/>
                                <w:sz w:val="22"/>
                                <w:szCs w:val="22"/>
                                <w:lang w:eastAsia="en-US"/>
                              </w:rPr>
                              <w:t>Rokiškio rajono savivaldybės aplinkos m</w:t>
                            </w:r>
                            <w:r>
                              <w:rPr>
                                <w:rFonts w:eastAsia="Calibri"/>
                                <w:sz w:val="22"/>
                                <w:szCs w:val="22"/>
                                <w:lang w:eastAsia="en-US"/>
                              </w:rPr>
                              <w:t>onitoringo programą 2024-2029 metams.</w:t>
                            </w:r>
                            <w:r w:rsidRPr="00ED4056">
                              <w:rPr>
                                <w:rFonts w:eastAsia="Calibri"/>
                                <w:sz w:val="22"/>
                                <w:szCs w:val="22"/>
                                <w:lang w:eastAsia="en-US"/>
                              </w:rPr>
                              <w:t xml:space="preserve"> </w:t>
                            </w:r>
                          </w:p>
                          <w:p w14:paraId="5FAA8FA0" w14:textId="77777777" w:rsidR="00B249BF" w:rsidRPr="004B2017" w:rsidRDefault="00B249BF" w:rsidP="00B249BF">
                            <w:pPr>
                              <w:jc w:val="both"/>
                              <w:rPr>
                                <w:rFonts w:eastAsia="Calibri"/>
                                <w:sz w:val="22"/>
                                <w:szCs w:val="22"/>
                                <w:lang w:eastAsia="en-US"/>
                              </w:rPr>
                            </w:pPr>
                            <w:r>
                              <w:rPr>
                                <w:rFonts w:eastAsia="Calibri"/>
                                <w:sz w:val="22"/>
                                <w:szCs w:val="22"/>
                                <w:lang w:eastAsia="en-US"/>
                              </w:rPr>
                              <w:t xml:space="preserve">            Siekiant</w:t>
                            </w:r>
                            <w:r w:rsidRPr="004B2017">
                              <w:rPr>
                                <w:color w:val="000000" w:themeColor="text1"/>
                                <w:sz w:val="22"/>
                                <w:szCs w:val="22"/>
                                <w:shd w:val="clear" w:color="auto" w:fill="FFFFFF"/>
                              </w:rPr>
                              <w:t xml:space="preserve"> padidinti vandens tiekimo paslaugų prieinamumą, vandens sistemos efektyvumą, užtikrinti kokybišką geriamojo vandens tiekimą </w:t>
                            </w:r>
                            <w:r>
                              <w:rPr>
                                <w:color w:val="000000" w:themeColor="text1"/>
                                <w:sz w:val="22"/>
                                <w:szCs w:val="22"/>
                                <w:shd w:val="clear" w:color="auto" w:fill="FFFFFF"/>
                              </w:rPr>
                              <w:t>gyventojams</w:t>
                            </w:r>
                            <w:r w:rsidRPr="004B2017">
                              <w:rPr>
                                <w:rFonts w:ascii="Arial" w:hAnsi="Arial" w:cs="Arial"/>
                                <w:color w:val="000000" w:themeColor="text1"/>
                                <w:sz w:val="25"/>
                                <w:szCs w:val="25"/>
                                <w:shd w:val="clear" w:color="auto" w:fill="FFFFFF"/>
                              </w:rPr>
                              <w:t> </w:t>
                            </w:r>
                            <w:r w:rsidRPr="004B2017">
                              <w:rPr>
                                <w:rFonts w:eastAsia="Calibri"/>
                                <w:sz w:val="22"/>
                                <w:szCs w:val="22"/>
                                <w:lang w:eastAsia="en-US"/>
                              </w:rPr>
                              <w:t xml:space="preserve">2023-2025 m. </w:t>
                            </w:r>
                            <w:r>
                              <w:rPr>
                                <w:rFonts w:eastAsia="Calibri"/>
                                <w:sz w:val="22"/>
                                <w:szCs w:val="22"/>
                                <w:lang w:eastAsia="en-US"/>
                              </w:rPr>
                              <w:t xml:space="preserve">UAB „Rokiškio vandenys“ </w:t>
                            </w:r>
                            <w:r w:rsidRPr="004B2017">
                              <w:rPr>
                                <w:rFonts w:eastAsia="Calibri"/>
                                <w:sz w:val="22"/>
                                <w:szCs w:val="22"/>
                                <w:lang w:eastAsia="en-US"/>
                              </w:rPr>
                              <w:t>pl</w:t>
                            </w:r>
                            <w:r>
                              <w:rPr>
                                <w:rFonts w:eastAsia="Calibri"/>
                                <w:sz w:val="22"/>
                                <w:szCs w:val="22"/>
                                <w:lang w:eastAsia="en-US"/>
                              </w:rPr>
                              <w:t>anuoja</w:t>
                            </w:r>
                            <w:r w:rsidRPr="004B2017">
                              <w:rPr>
                                <w:rFonts w:eastAsia="Calibri"/>
                                <w:sz w:val="22"/>
                                <w:szCs w:val="22"/>
                                <w:lang w:eastAsia="en-US"/>
                              </w:rPr>
                              <w:t xml:space="preserve"> vykdyti projektą „Vandens gerinimo įrenginių statyba Sriubiškių k., Ragelių k., Čivylių k., Gediškių k., Degsnių k., Laukagalių k., Konstatntinavos k., Panemunio mstl., Lašų k., Martynonių k., Palūšnių k., Aleknų k.“, kurio b</w:t>
                            </w:r>
                            <w:r>
                              <w:rPr>
                                <w:rFonts w:eastAsia="Calibri"/>
                                <w:sz w:val="22"/>
                                <w:szCs w:val="22"/>
                                <w:lang w:eastAsia="en-US"/>
                              </w:rPr>
                              <w:t>endra vertė siekia 1,2 mln. Eur</w:t>
                            </w:r>
                          </w:p>
                          <w:p w14:paraId="2D54E72F" w14:textId="77777777" w:rsidR="00B249BF" w:rsidRPr="00E110B9" w:rsidRDefault="00B249BF" w:rsidP="00B249BF">
                            <w:pPr>
                              <w:tabs>
                                <w:tab w:val="left" w:pos="360"/>
                              </w:tabs>
                              <w:spacing w:before="120"/>
                              <w:jc w:val="both"/>
                              <w:rPr>
                                <w:b/>
                                <w:color w:val="000000"/>
                                <w:sz w:val="22"/>
                                <w:szCs w:val="22"/>
                                <w:u w:val="single"/>
                              </w:rPr>
                            </w:pPr>
                            <w:r w:rsidRPr="00E110B9">
                              <w:rPr>
                                <w:b/>
                                <w:color w:val="000000"/>
                                <w:sz w:val="22"/>
                                <w:szCs w:val="22"/>
                                <w:u w:val="single"/>
                              </w:rPr>
                              <w:t>Produkto vertinimo kriterijai:</w:t>
                            </w:r>
                          </w:p>
                          <w:p w14:paraId="2D35CBCB" w14:textId="77777777" w:rsidR="00B249BF" w:rsidRDefault="00B249BF" w:rsidP="00B249BF">
                            <w:pPr>
                              <w:pStyle w:val="Sraopastraipa"/>
                              <w:numPr>
                                <w:ilvl w:val="0"/>
                                <w:numId w:val="5"/>
                              </w:numPr>
                              <w:ind w:left="357" w:hanging="357"/>
                              <w:jc w:val="both"/>
                              <w:rPr>
                                <w:sz w:val="22"/>
                                <w:szCs w:val="22"/>
                              </w:rPr>
                            </w:pPr>
                            <w:r w:rsidRPr="00E110B9">
                              <w:rPr>
                                <w:sz w:val="22"/>
                                <w:szCs w:val="22"/>
                              </w:rPr>
                              <w:t>Lėšų panaudojimas, proc.;</w:t>
                            </w:r>
                          </w:p>
                          <w:p w14:paraId="03D7FCCC" w14:textId="77777777" w:rsidR="005F66AD" w:rsidRPr="0043137E" w:rsidRDefault="00B249BF" w:rsidP="0043137E">
                            <w:pPr>
                              <w:pStyle w:val="Sraopastraipa"/>
                              <w:numPr>
                                <w:ilvl w:val="0"/>
                                <w:numId w:val="5"/>
                              </w:numPr>
                              <w:ind w:left="357" w:hanging="357"/>
                              <w:jc w:val="both"/>
                              <w:rPr>
                                <w:sz w:val="22"/>
                                <w:szCs w:val="22"/>
                              </w:rPr>
                            </w:pPr>
                            <w:r w:rsidRPr="005F66AD">
                              <w:rPr>
                                <w:sz w:val="22"/>
                                <w:szCs w:val="22"/>
                              </w:rPr>
                              <w:t>Įgyvendintas projektas, vnt.;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E5FB65" id="_x0000_t202" coordsize="21600,21600" o:spt="202" path="m,l,21600r21600,l21600,xe">
                <v:stroke joinstyle="miter"/>
                <v:path gradientshapeok="t" o:connecttype="rect"/>
              </v:shapetype>
              <v:shape id="2 teksto laukas" o:spid="_x0000_s1026" type="#_x0000_t202" style="position:absolute;margin-left:-11.55pt;margin-top:7.45pt;width:480pt;height:8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">
                <v:textbox>
                  <w:txbxContent>
                    <w:p w14:paraId="6AC558DB" w14:textId="77777777" w:rsidR="00AE61BC" w:rsidRPr="00E110B9" w:rsidRDefault="00B249BF" w:rsidP="00B249BF">
                      <w:pPr>
                        <w:autoSpaceDE w:val="0"/>
                        <w:jc w:val="both"/>
                        <w:rPr>
                          <w:sz w:val="22"/>
                          <w:szCs w:val="22"/>
                        </w:rPr>
                      </w:pPr>
                      <w:r w:rsidRPr="00E110B9">
                        <w:rPr>
                          <w:b/>
                          <w:bCs/>
                          <w:sz w:val="22"/>
                          <w:szCs w:val="22"/>
                        </w:rPr>
                        <w:t xml:space="preserve">Tikslo aprašymas: </w:t>
                      </w:r>
                      <w:r w:rsidRPr="00E110B9">
                        <w:rPr>
                          <w:sz w:val="22"/>
                          <w:szCs w:val="22"/>
                        </w:rPr>
                        <w:t>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aplinkos monitoringo, prevencines, aplinkos atkūrimo priemones. Taip pat siekiama išvengti medžiojamų gyvūnų daromos žalos, įgyvendinant žemės sklypų savininkų, naudotojų  ar valdytojų diegiamas prevencijos priemones žemės sklypuose, kuriu</w:t>
                      </w:r>
                      <w:r w:rsidR="0005330A">
                        <w:rPr>
                          <w:sz w:val="22"/>
                          <w:szCs w:val="22"/>
                        </w:rPr>
                        <w:t>ose medžioklė nėra uždrausta.</w:t>
                      </w:r>
                    </w:p>
                    <w:p w14:paraId="2FEECB56" w14:textId="77777777" w:rsidR="00B249BF" w:rsidRPr="00E110B9" w:rsidRDefault="00B249BF" w:rsidP="00AE61BC">
                      <w:pPr>
                        <w:jc w:val="both"/>
                        <w:rPr>
                          <w:b/>
                          <w:sz w:val="22"/>
                          <w:szCs w:val="22"/>
                          <w:u w:val="single"/>
                        </w:rPr>
                      </w:pPr>
                      <w:r w:rsidRPr="00E110B9">
                        <w:rPr>
                          <w:b/>
                          <w:sz w:val="22"/>
                          <w:szCs w:val="22"/>
                          <w:u w:val="single"/>
                        </w:rPr>
                        <w:t>Rezultato vertinimo kriterijus:</w:t>
                      </w:r>
                    </w:p>
                    <w:p w14:paraId="76FB6CCB" w14:textId="77777777" w:rsidR="0043137E" w:rsidRPr="00AE61BC" w:rsidRDefault="00B249BF" w:rsidP="00AE61BC">
                      <w:pPr>
                        <w:pStyle w:val="Sraopastraipa"/>
                        <w:numPr>
                          <w:ilvl w:val="0"/>
                          <w:numId w:val="11"/>
                        </w:numPr>
                        <w:jc w:val="both"/>
                        <w:rPr>
                          <w:b/>
                          <w:color w:val="000000"/>
                          <w:sz w:val="22"/>
                          <w:szCs w:val="22"/>
                        </w:rPr>
                      </w:pPr>
                      <w:r w:rsidRPr="00AE61BC">
                        <w:rPr>
                          <w:sz w:val="22"/>
                          <w:szCs w:val="22"/>
                        </w:rPr>
                        <w:t>Planuojamų aplinkos kokyb</w:t>
                      </w:r>
                      <w:r w:rsidR="00AE61BC">
                        <w:rPr>
                          <w:sz w:val="22"/>
                          <w:szCs w:val="22"/>
                        </w:rPr>
                        <w:t>ės gerinimo priemonių skaičius, vnt.</w:t>
                      </w:r>
                      <w:r w:rsidRPr="00AE61BC">
                        <w:rPr>
                          <w:sz w:val="22"/>
                          <w:szCs w:val="22"/>
                        </w:rPr>
                        <w:t xml:space="preserve"> </w:t>
                      </w:r>
                      <w:r w:rsidRPr="00AE61BC">
                        <w:rPr>
                          <w:iCs/>
                          <w:sz w:val="22"/>
                          <w:szCs w:val="22"/>
                        </w:rPr>
                        <w:t xml:space="preserve"> </w:t>
                      </w:r>
                    </w:p>
                    <w:p w14:paraId="26899DAF" w14:textId="77777777" w:rsidR="00AE61BC" w:rsidRPr="00AE61BC" w:rsidRDefault="00AE61BC" w:rsidP="00AE61BC">
                      <w:pPr>
                        <w:jc w:val="both"/>
                        <w:rPr>
                          <w:b/>
                          <w:color w:val="000000"/>
                          <w:sz w:val="22"/>
                          <w:szCs w:val="22"/>
                        </w:rPr>
                      </w:pPr>
                    </w:p>
                    <w:p w14:paraId="087318D2" w14:textId="77777777" w:rsidR="00B249BF" w:rsidRPr="0043137E" w:rsidRDefault="00B249BF" w:rsidP="00AE61BC">
                      <w:pPr>
                        <w:pStyle w:val="Sraopastraipa"/>
                        <w:ind w:left="0"/>
                        <w:jc w:val="both"/>
                        <w:rPr>
                          <w:b/>
                          <w:color w:val="000000"/>
                          <w:sz w:val="22"/>
                          <w:szCs w:val="22"/>
                        </w:rPr>
                      </w:pPr>
                      <w:r w:rsidRPr="0043137E">
                        <w:rPr>
                          <w:b/>
                          <w:color w:val="000000"/>
                          <w:sz w:val="22"/>
                          <w:szCs w:val="22"/>
                        </w:rPr>
                        <w:t xml:space="preserve"> 1 Uždavinys. Kurti saugią ir ekologiškai švarią gyvenamąją</w:t>
                      </w:r>
                      <w:r w:rsidRPr="0043137E">
                        <w:rPr>
                          <w:b/>
                          <w:i/>
                          <w:color w:val="000000"/>
                          <w:sz w:val="22"/>
                          <w:szCs w:val="22"/>
                        </w:rPr>
                        <w:t xml:space="preserve"> </w:t>
                      </w:r>
                      <w:r w:rsidRPr="0043137E">
                        <w:rPr>
                          <w:b/>
                          <w:color w:val="000000"/>
                          <w:sz w:val="22"/>
                          <w:szCs w:val="22"/>
                        </w:rPr>
                        <w:t>aplinką</w:t>
                      </w:r>
                    </w:p>
                    <w:p w14:paraId="428BE663" w14:textId="77777777" w:rsidR="00B249BF" w:rsidRPr="00361608" w:rsidRDefault="00B249BF" w:rsidP="00B249BF">
                      <w:pPr>
                        <w:ind w:firstLine="720"/>
                        <w:jc w:val="both"/>
                        <w:rPr>
                          <w:color w:val="000000"/>
                          <w:sz w:val="22"/>
                          <w:szCs w:val="22"/>
                        </w:rPr>
                      </w:pPr>
                      <w:r w:rsidRPr="00361608">
                        <w:rPr>
                          <w:color w:val="000000"/>
                          <w:sz w:val="22"/>
                          <w:szCs w:val="22"/>
                        </w:rPr>
                        <w:t xml:space="preserve">Uždaviniu siekiama kontroliuoti ir mažinti žmonių ūkinės ir kultūrinės veiklos neigiamą poveikį aplinkai, vykdant Aplinkos apsaugos rėmimo specialiojoje programoje numatytas ir kitas priemones. </w:t>
                      </w:r>
                    </w:p>
                    <w:p w14:paraId="0C12435A" w14:textId="77777777" w:rsidR="00B249BF" w:rsidRPr="00DB7DD4" w:rsidRDefault="00B249BF" w:rsidP="00B249BF">
                      <w:pPr>
                        <w:ind w:firstLine="720"/>
                        <w:jc w:val="both"/>
                        <w:rPr>
                          <w:sz w:val="22"/>
                          <w:szCs w:val="22"/>
                        </w:rPr>
                      </w:pPr>
                      <w:r w:rsidRPr="00361608">
                        <w:rPr>
                          <w:color w:val="000000"/>
                          <w:sz w:val="22"/>
                          <w:szCs w:val="22"/>
                        </w:rPr>
                        <w:t xml:space="preserve">Vykdant uždavinį, bus kontroliuojama kaip laikomasi savivaldybės tarybos </w:t>
                      </w:r>
                      <w:r w:rsidRPr="00DB7DD4">
                        <w:rPr>
                          <w:color w:val="000000"/>
                          <w:sz w:val="22"/>
                          <w:szCs w:val="22"/>
                        </w:rPr>
                        <w:t>priimtų teisės</w:t>
                      </w:r>
                      <w:r w:rsidRPr="00361608">
                        <w:rPr>
                          <w:color w:val="000000"/>
                          <w:sz w:val="22"/>
                          <w:szCs w:val="22"/>
                        </w:rPr>
                        <w:t xml:space="preserve"> akt</w:t>
                      </w:r>
                      <w:r w:rsidRPr="00DB7DD4">
                        <w:rPr>
                          <w:color w:val="000000"/>
                          <w:sz w:val="22"/>
                          <w:szCs w:val="22"/>
                        </w:rPr>
                        <w:t>ų</w:t>
                      </w:r>
                      <w:r w:rsidRPr="00361608">
                        <w:rPr>
                          <w:color w:val="000000"/>
                          <w:sz w:val="22"/>
                          <w:szCs w:val="22"/>
                        </w:rPr>
                        <w:t xml:space="preserve"> reikalavimų, reglamentuojančių aplinkos taršos mažinimo priemones. Bus šalinami aplinkos taršos </w:t>
                      </w:r>
                      <w:r w:rsidRPr="00DB7DD4">
                        <w:rPr>
                          <w:color w:val="000000"/>
                          <w:sz w:val="22"/>
                          <w:szCs w:val="22"/>
                        </w:rPr>
                        <w:t xml:space="preserve">židiniai, organizuojamos atliekų surinkimo-tvarkymo sistemos, vykdoma aplinkos monitoringo programa, želdynų ir želdinių tvarkymas bei atkūrimas, </w:t>
                      </w:r>
                      <w:r w:rsidRPr="00246F0C">
                        <w:rPr>
                          <w:color w:val="000000"/>
                          <w:sz w:val="22"/>
                          <w:szCs w:val="22"/>
                        </w:rPr>
                        <w:t>kaimo vietovėse gerinama vandens kokybė.</w:t>
                      </w:r>
                      <w:r w:rsidRPr="00DB7DD4">
                        <w:rPr>
                          <w:color w:val="000000"/>
                          <w:sz w:val="22"/>
                          <w:szCs w:val="22"/>
                        </w:rPr>
                        <w:t xml:space="preserve"> Numatyta vykdyti visuomenės informavimo </w:t>
                      </w:r>
                      <w:r>
                        <w:rPr>
                          <w:color w:val="000000"/>
                          <w:sz w:val="22"/>
                          <w:szCs w:val="22"/>
                        </w:rPr>
                        <w:t>priemones</w:t>
                      </w:r>
                      <w:r w:rsidRPr="00DB7DD4">
                        <w:rPr>
                          <w:color w:val="000000"/>
                          <w:sz w:val="22"/>
                          <w:szCs w:val="22"/>
                        </w:rPr>
                        <w:t xml:space="preserve">, suteikiant informacija apie efektyvaus atliekų valdymo priemones. Tai padės didinti visuomenės sąmoningumą ir supratimą apie </w:t>
                      </w:r>
                      <w:r w:rsidRPr="00DB7DD4">
                        <w:rPr>
                          <w:bCs/>
                          <w:color w:val="000000"/>
                          <w:sz w:val="22"/>
                          <w:szCs w:val="22"/>
                        </w:rPr>
                        <w:t>aplinkos</w:t>
                      </w:r>
                      <w:r w:rsidRPr="00DB7DD4">
                        <w:rPr>
                          <w:color w:val="000000"/>
                          <w:sz w:val="22"/>
                          <w:szCs w:val="22"/>
                        </w:rPr>
                        <w:t xml:space="preserve"> reikšmę bei visuomenės įtaką savo </w:t>
                      </w:r>
                      <w:r w:rsidRPr="00DB7DD4">
                        <w:rPr>
                          <w:bCs/>
                          <w:color w:val="000000"/>
                          <w:sz w:val="22"/>
                          <w:szCs w:val="22"/>
                        </w:rPr>
                        <w:t>gyvenamosios</w:t>
                      </w:r>
                      <w:r w:rsidRPr="00DB7DD4">
                        <w:rPr>
                          <w:color w:val="000000"/>
                          <w:sz w:val="22"/>
                          <w:szCs w:val="22"/>
                        </w:rPr>
                        <w:t xml:space="preserve"> </w:t>
                      </w:r>
                      <w:r w:rsidRPr="00DB7DD4">
                        <w:rPr>
                          <w:bCs/>
                          <w:color w:val="000000"/>
                          <w:sz w:val="22"/>
                          <w:szCs w:val="22"/>
                        </w:rPr>
                        <w:t>aplinkos</w:t>
                      </w:r>
                      <w:r w:rsidRPr="00DB7DD4">
                        <w:rPr>
                          <w:color w:val="000000"/>
                          <w:sz w:val="22"/>
                          <w:szCs w:val="22"/>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 </w:t>
                      </w:r>
                      <w:r w:rsidRPr="00DB7DD4">
                        <w:rPr>
                          <w:sz w:val="22"/>
                          <w:szCs w:val="22"/>
                        </w:rPr>
                        <w:t xml:space="preserve"> 202</w:t>
                      </w:r>
                      <w:r>
                        <w:rPr>
                          <w:sz w:val="22"/>
                          <w:szCs w:val="22"/>
                        </w:rPr>
                        <w:t>3</w:t>
                      </w:r>
                      <w:r w:rsidRPr="00DB7DD4">
                        <w:rPr>
                          <w:sz w:val="22"/>
                          <w:szCs w:val="22"/>
                        </w:rPr>
                        <w:t xml:space="preserve"> m. vyks tęstinis projektas „Komunalinių atliekų tvarkymo infrastruktūros plėtra“. Numatomos projekto veiklos panaudojant papildomą ES fondų finansavimą: didelių gabaritų atliekų surinkimo aikštelės Rokiškio m. plėtra, įrengiant daiktų mainų punktą ir automobilines svarstykles.</w:t>
                      </w:r>
                    </w:p>
                    <w:p w14:paraId="33AE8FF0" w14:textId="77777777" w:rsidR="00B249BF" w:rsidRPr="00DB7DD4" w:rsidRDefault="00B249BF" w:rsidP="00B249BF">
                      <w:pPr>
                        <w:ind w:firstLine="720"/>
                        <w:jc w:val="both"/>
                        <w:rPr>
                          <w:sz w:val="22"/>
                          <w:szCs w:val="22"/>
                        </w:rPr>
                      </w:pPr>
                      <w:r w:rsidRPr="00DB7DD4">
                        <w:rPr>
                          <w:sz w:val="22"/>
                          <w:szCs w:val="22"/>
                        </w:rPr>
                        <w:t>Planuojama rūšiuojamojo atliekų surinkimo plėtra, įsigyjant tekstilės ir biologinių atliekų konteinerius.</w:t>
                      </w:r>
                    </w:p>
                    <w:p w14:paraId="4AD4C586" w14:textId="77777777" w:rsidR="00B249BF" w:rsidRPr="00DB7DD4" w:rsidRDefault="00B249BF" w:rsidP="00B249BF">
                      <w:pPr>
                        <w:jc w:val="both"/>
                        <w:rPr>
                          <w:rFonts w:eastAsia="Calibri"/>
                          <w:sz w:val="22"/>
                          <w:szCs w:val="22"/>
                          <w:lang w:eastAsia="en-US"/>
                        </w:rPr>
                      </w:pPr>
                      <w:r w:rsidRPr="00DB7DD4">
                        <w:rPr>
                          <w:sz w:val="22"/>
                          <w:szCs w:val="22"/>
                        </w:rPr>
                        <w:t xml:space="preserve">            </w:t>
                      </w:r>
                      <w:r>
                        <w:rPr>
                          <w:sz w:val="22"/>
                          <w:szCs w:val="22"/>
                        </w:rPr>
                        <w:t>Toliau bus vykdomi i</w:t>
                      </w:r>
                      <w:r w:rsidRPr="00DB7DD4">
                        <w:rPr>
                          <w:sz w:val="22"/>
                          <w:szCs w:val="22"/>
                        </w:rPr>
                        <w:t>nvazinių Lietuvoje rūšių sąraše esančio Sosnovskio barš</w:t>
                      </w:r>
                      <w:r>
                        <w:rPr>
                          <w:sz w:val="22"/>
                          <w:szCs w:val="22"/>
                        </w:rPr>
                        <w:t>čio kontrolės įgyvendinimo darb</w:t>
                      </w:r>
                      <w:r w:rsidR="00A714EF">
                        <w:rPr>
                          <w:sz w:val="22"/>
                          <w:szCs w:val="22"/>
                        </w:rPr>
                        <w:t>a</w:t>
                      </w:r>
                      <w:r>
                        <w:rPr>
                          <w:sz w:val="22"/>
                          <w:szCs w:val="22"/>
                        </w:rPr>
                        <w:t xml:space="preserve">i. </w:t>
                      </w:r>
                      <w:r w:rsidRPr="00DB7DD4">
                        <w:rPr>
                          <w:sz w:val="22"/>
                          <w:szCs w:val="22"/>
                        </w:rPr>
                        <w:t xml:space="preserve">2023 </w:t>
                      </w:r>
                      <w:r>
                        <w:rPr>
                          <w:sz w:val="22"/>
                          <w:szCs w:val="22"/>
                        </w:rPr>
                        <w:t xml:space="preserve">metais numatoma savivaldybės lėšomis tvarkyti </w:t>
                      </w:r>
                      <w:r w:rsidRPr="00DB7DD4">
                        <w:rPr>
                          <w:sz w:val="22"/>
                          <w:szCs w:val="22"/>
                        </w:rPr>
                        <w:t xml:space="preserve"> </w:t>
                      </w:r>
                      <w:r w:rsidRPr="00DB7DD4">
                        <w:rPr>
                          <w:rFonts w:eastAsia="Calibri"/>
                          <w:color w:val="000000"/>
                          <w:sz w:val="22"/>
                          <w:szCs w:val="22"/>
                          <w:shd w:val="clear" w:color="auto" w:fill="FFFFFF"/>
                          <w:lang w:eastAsia="en-US"/>
                        </w:rPr>
                        <w:t>namų ūkiuose susidariusi</w:t>
                      </w:r>
                      <w:r>
                        <w:rPr>
                          <w:rFonts w:eastAsia="Calibri"/>
                          <w:color w:val="000000"/>
                          <w:sz w:val="22"/>
                          <w:szCs w:val="22"/>
                          <w:shd w:val="clear" w:color="auto" w:fill="FFFFFF"/>
                          <w:lang w:eastAsia="en-US"/>
                        </w:rPr>
                        <w:t>as asbesto atliekas</w:t>
                      </w:r>
                      <w:r w:rsidRPr="00DB7DD4">
                        <w:rPr>
                          <w:rFonts w:eastAsia="Calibri"/>
                          <w:color w:val="000000"/>
                          <w:sz w:val="22"/>
                          <w:szCs w:val="22"/>
                          <w:shd w:val="clear" w:color="auto" w:fill="FFFFFF"/>
                          <w:lang w:eastAsia="en-US"/>
                        </w:rPr>
                        <w:t xml:space="preserve">. </w:t>
                      </w:r>
                      <w:r>
                        <w:rPr>
                          <w:rFonts w:eastAsia="Calibri"/>
                          <w:color w:val="000000"/>
                          <w:sz w:val="22"/>
                          <w:szCs w:val="22"/>
                          <w:shd w:val="clear" w:color="auto" w:fill="FFFFFF"/>
                          <w:lang w:eastAsia="en-US"/>
                        </w:rPr>
                        <w:t>P</w:t>
                      </w:r>
                      <w:r>
                        <w:rPr>
                          <w:rFonts w:eastAsia="Calibri"/>
                          <w:sz w:val="22"/>
                          <w:szCs w:val="22"/>
                          <w:lang w:eastAsia="en-US"/>
                        </w:rPr>
                        <w:t>lanuojama sutvarkyti 50 tonų</w:t>
                      </w:r>
                      <w:r w:rsidRPr="00DB7DD4">
                        <w:rPr>
                          <w:rFonts w:eastAsia="Calibri"/>
                          <w:sz w:val="22"/>
                          <w:szCs w:val="22"/>
                          <w:lang w:eastAsia="en-US"/>
                        </w:rPr>
                        <w:t xml:space="preserve"> namų ūkiuose susidariusių asbesto turinčių gaminių atl</w:t>
                      </w:r>
                      <w:r>
                        <w:rPr>
                          <w:rFonts w:eastAsia="Calibri"/>
                          <w:sz w:val="22"/>
                          <w:szCs w:val="22"/>
                          <w:lang w:eastAsia="en-US"/>
                        </w:rPr>
                        <w:t xml:space="preserve">iekų. </w:t>
                      </w:r>
                      <w:r w:rsidRPr="00DB7DD4">
                        <w:rPr>
                          <w:rFonts w:eastAsia="Calibri"/>
                          <w:sz w:val="22"/>
                          <w:szCs w:val="22"/>
                          <w:lang w:eastAsia="en-US"/>
                        </w:rPr>
                        <w:t xml:space="preserve">2023 metais planuojama </w:t>
                      </w:r>
                      <w:r>
                        <w:rPr>
                          <w:rFonts w:eastAsia="Calibri"/>
                          <w:sz w:val="22"/>
                          <w:szCs w:val="22"/>
                          <w:lang w:eastAsia="en-US"/>
                        </w:rPr>
                        <w:t xml:space="preserve">toliau </w:t>
                      </w:r>
                      <w:r w:rsidRPr="00DB7DD4">
                        <w:rPr>
                          <w:rFonts w:eastAsia="Calibri"/>
                          <w:sz w:val="22"/>
                          <w:szCs w:val="22"/>
                          <w:lang w:eastAsia="en-US"/>
                        </w:rPr>
                        <w:t>vykdyti projektą „Bešeimininkių padangų atliekų surinkimas, vežimas ir sutvarkymas Rokiškio r. sav</w:t>
                      </w:r>
                      <w:r>
                        <w:rPr>
                          <w:rFonts w:eastAsia="Calibri"/>
                          <w:sz w:val="22"/>
                          <w:szCs w:val="22"/>
                          <w:lang w:eastAsia="en-US"/>
                        </w:rPr>
                        <w:t>ivaldybėje“</w:t>
                      </w:r>
                      <w:r w:rsidRPr="00DB7DD4">
                        <w:rPr>
                          <w:rFonts w:eastAsia="Calibri"/>
                          <w:sz w:val="22"/>
                          <w:szCs w:val="22"/>
                          <w:lang w:eastAsia="en-US"/>
                        </w:rPr>
                        <w:t xml:space="preserve">. </w:t>
                      </w:r>
                      <w:r>
                        <w:rPr>
                          <w:rFonts w:eastAsia="Calibri"/>
                          <w:sz w:val="22"/>
                          <w:szCs w:val="22"/>
                          <w:lang w:eastAsia="en-US"/>
                        </w:rPr>
                        <w:t>2023 metais numatoma pradėti Rokiškio rajono savivaldybės</w:t>
                      </w:r>
                      <w:r w:rsidRPr="00DB7DD4">
                        <w:rPr>
                          <w:rFonts w:eastAsia="Calibri"/>
                          <w:sz w:val="22"/>
                          <w:szCs w:val="22"/>
                          <w:lang w:eastAsia="en-US"/>
                        </w:rPr>
                        <w:t xml:space="preserve"> </w:t>
                      </w:r>
                      <w:r>
                        <w:rPr>
                          <w:rFonts w:eastAsia="Calibri"/>
                          <w:sz w:val="22"/>
                          <w:szCs w:val="22"/>
                          <w:lang w:eastAsia="en-US"/>
                        </w:rPr>
                        <w:t>teritorijoje esančių ž</w:t>
                      </w:r>
                      <w:r w:rsidRPr="002938FD">
                        <w:rPr>
                          <w:rFonts w:eastAsia="Calibri"/>
                          <w:sz w:val="22"/>
                          <w:szCs w:val="22"/>
                          <w:lang w:eastAsia="en-US"/>
                        </w:rPr>
                        <w:t>el</w:t>
                      </w:r>
                      <w:r>
                        <w:rPr>
                          <w:rFonts w:eastAsia="Calibri"/>
                          <w:sz w:val="22"/>
                          <w:szCs w:val="22"/>
                          <w:lang w:eastAsia="en-US"/>
                        </w:rPr>
                        <w:t xml:space="preserve">dynų ir želdinių inventorizavimą, parengti </w:t>
                      </w:r>
                      <w:r w:rsidRPr="00ED4056">
                        <w:rPr>
                          <w:rFonts w:eastAsia="Calibri"/>
                          <w:sz w:val="22"/>
                          <w:szCs w:val="22"/>
                          <w:lang w:eastAsia="en-US"/>
                        </w:rPr>
                        <w:t>Rokiškio rajono savivaldybės aplinkos m</w:t>
                      </w:r>
                      <w:r>
                        <w:rPr>
                          <w:rFonts w:eastAsia="Calibri"/>
                          <w:sz w:val="22"/>
                          <w:szCs w:val="22"/>
                          <w:lang w:eastAsia="en-US"/>
                        </w:rPr>
                        <w:t>onitoringo programą 2024-2029 metams.</w:t>
                      </w:r>
                      <w:r w:rsidRPr="00ED4056">
                        <w:rPr>
                          <w:rFonts w:eastAsia="Calibri"/>
                          <w:sz w:val="22"/>
                          <w:szCs w:val="22"/>
                          <w:lang w:eastAsia="en-US"/>
                        </w:rPr>
                        <w:t xml:space="preserve"> </w:t>
                      </w:r>
                    </w:p>
                    <w:p w14:paraId="5FAA8FA0" w14:textId="77777777" w:rsidR="00B249BF" w:rsidRPr="004B2017" w:rsidRDefault="00B249BF" w:rsidP="00B249BF">
                      <w:pPr>
                        <w:jc w:val="both"/>
                        <w:rPr>
                          <w:rFonts w:eastAsia="Calibri"/>
                          <w:sz w:val="22"/>
                          <w:szCs w:val="22"/>
                          <w:lang w:eastAsia="en-US"/>
                        </w:rPr>
                      </w:pPr>
                      <w:r>
                        <w:rPr>
                          <w:rFonts w:eastAsia="Calibri"/>
                          <w:sz w:val="22"/>
                          <w:szCs w:val="22"/>
                          <w:lang w:eastAsia="en-US"/>
                        </w:rPr>
                        <w:t xml:space="preserve">            Siekiant</w:t>
                      </w:r>
                      <w:r w:rsidRPr="004B2017">
                        <w:rPr>
                          <w:color w:val="000000" w:themeColor="text1"/>
                          <w:sz w:val="22"/>
                          <w:szCs w:val="22"/>
                          <w:shd w:val="clear" w:color="auto" w:fill="FFFFFF"/>
                        </w:rPr>
                        <w:t xml:space="preserve"> padidinti vandens tiekimo paslaugų prieinamumą, vandens sistemos efektyvumą, užtikrinti kokybišką geriamojo vandens tiekimą </w:t>
                      </w:r>
                      <w:r>
                        <w:rPr>
                          <w:color w:val="000000" w:themeColor="text1"/>
                          <w:sz w:val="22"/>
                          <w:szCs w:val="22"/>
                          <w:shd w:val="clear" w:color="auto" w:fill="FFFFFF"/>
                        </w:rPr>
                        <w:t>gyventojams</w:t>
                      </w:r>
                      <w:r w:rsidRPr="004B2017">
                        <w:rPr>
                          <w:rFonts w:ascii="Arial" w:hAnsi="Arial" w:cs="Arial"/>
                          <w:color w:val="000000" w:themeColor="text1"/>
                          <w:sz w:val="25"/>
                          <w:szCs w:val="25"/>
                          <w:shd w:val="clear" w:color="auto" w:fill="FFFFFF"/>
                        </w:rPr>
                        <w:t> </w:t>
                      </w:r>
                      <w:r w:rsidRPr="004B2017">
                        <w:rPr>
                          <w:rFonts w:eastAsia="Calibri"/>
                          <w:sz w:val="22"/>
                          <w:szCs w:val="22"/>
                          <w:lang w:eastAsia="en-US"/>
                        </w:rPr>
                        <w:t xml:space="preserve">2023-2025 m. </w:t>
                      </w:r>
                      <w:r>
                        <w:rPr>
                          <w:rFonts w:eastAsia="Calibri"/>
                          <w:sz w:val="22"/>
                          <w:szCs w:val="22"/>
                          <w:lang w:eastAsia="en-US"/>
                        </w:rPr>
                        <w:t xml:space="preserve">UAB „Rokiškio vandenys“ </w:t>
                      </w:r>
                      <w:r w:rsidRPr="004B2017">
                        <w:rPr>
                          <w:rFonts w:eastAsia="Calibri"/>
                          <w:sz w:val="22"/>
                          <w:szCs w:val="22"/>
                          <w:lang w:eastAsia="en-US"/>
                        </w:rPr>
                        <w:t>pl</w:t>
                      </w:r>
                      <w:r>
                        <w:rPr>
                          <w:rFonts w:eastAsia="Calibri"/>
                          <w:sz w:val="22"/>
                          <w:szCs w:val="22"/>
                          <w:lang w:eastAsia="en-US"/>
                        </w:rPr>
                        <w:t>anuoja</w:t>
                      </w:r>
                      <w:r w:rsidRPr="004B2017">
                        <w:rPr>
                          <w:rFonts w:eastAsia="Calibri"/>
                          <w:sz w:val="22"/>
                          <w:szCs w:val="22"/>
                          <w:lang w:eastAsia="en-US"/>
                        </w:rPr>
                        <w:t xml:space="preserve"> vykdyti projektą „Vandens gerinimo įrenginių statyba Sriubiškių k., Ragelių k., Čivylių k., Gediškių k., Degsnių k., Laukagalių k., Konstatntinavos k., Panemunio mstl., Lašų k., Martynonių k., Palūšnių k., Aleknų k.“, kurio b</w:t>
                      </w:r>
                      <w:r>
                        <w:rPr>
                          <w:rFonts w:eastAsia="Calibri"/>
                          <w:sz w:val="22"/>
                          <w:szCs w:val="22"/>
                          <w:lang w:eastAsia="en-US"/>
                        </w:rPr>
                        <w:t>endra vertė siekia 1,2 mln. Eur</w:t>
                      </w:r>
                    </w:p>
                    <w:p w14:paraId="2D54E72F" w14:textId="77777777" w:rsidR="00B249BF" w:rsidRPr="00E110B9" w:rsidRDefault="00B249BF" w:rsidP="00B249BF">
                      <w:pPr>
                        <w:tabs>
                          <w:tab w:val="left" w:pos="360"/>
                        </w:tabs>
                        <w:spacing w:before="120"/>
                        <w:jc w:val="both"/>
                        <w:rPr>
                          <w:b/>
                          <w:color w:val="000000"/>
                          <w:sz w:val="22"/>
                          <w:szCs w:val="22"/>
                          <w:u w:val="single"/>
                        </w:rPr>
                      </w:pPr>
                      <w:r w:rsidRPr="00E110B9">
                        <w:rPr>
                          <w:b/>
                          <w:color w:val="000000"/>
                          <w:sz w:val="22"/>
                          <w:szCs w:val="22"/>
                          <w:u w:val="single"/>
                        </w:rPr>
                        <w:t>Produkto vertinimo kriterijai:</w:t>
                      </w:r>
                    </w:p>
                    <w:p w14:paraId="2D35CBCB" w14:textId="77777777" w:rsidR="00B249BF" w:rsidRDefault="00B249BF" w:rsidP="00B249BF">
                      <w:pPr>
                        <w:pStyle w:val="Sraopastraipa"/>
                        <w:numPr>
                          <w:ilvl w:val="0"/>
                          <w:numId w:val="5"/>
                        </w:numPr>
                        <w:ind w:left="357" w:hanging="357"/>
                        <w:jc w:val="both"/>
                        <w:rPr>
                          <w:sz w:val="22"/>
                          <w:szCs w:val="22"/>
                        </w:rPr>
                      </w:pPr>
                      <w:r w:rsidRPr="00E110B9">
                        <w:rPr>
                          <w:sz w:val="22"/>
                          <w:szCs w:val="22"/>
                        </w:rPr>
                        <w:t>Lėšų panaudojimas, proc.;</w:t>
                      </w:r>
                    </w:p>
                    <w:p w14:paraId="03D7FCCC" w14:textId="77777777" w:rsidR="005F66AD" w:rsidRPr="0043137E" w:rsidRDefault="00B249BF" w:rsidP="0043137E">
                      <w:pPr>
                        <w:pStyle w:val="Sraopastraipa"/>
                        <w:numPr>
                          <w:ilvl w:val="0"/>
                          <w:numId w:val="5"/>
                        </w:numPr>
                        <w:ind w:left="357" w:hanging="357"/>
                        <w:jc w:val="both"/>
                        <w:rPr>
                          <w:sz w:val="22"/>
                          <w:szCs w:val="22"/>
                        </w:rPr>
                      </w:pPr>
                      <w:r w:rsidRPr="005F66AD">
                        <w:rPr>
                          <w:sz w:val="22"/>
                          <w:szCs w:val="22"/>
                        </w:rPr>
                        <w:t>Įgyvendintas projektas, vnt.;</w:t>
                      </w:r>
                    </w:p>
                  </w:txbxContent>
                </v:textbox>
              </v:shape>
            </w:pict>
          </mc:Fallback>
        </mc:AlternateContent>
      </w:r>
    </w:p>
    <w:p w14:paraId="52628DC3" w14:textId="77777777" w:rsidR="005F66AD" w:rsidRDefault="005F66AD" w:rsidP="002B0D47">
      <w:pPr>
        <w:suppressAutoHyphens/>
        <w:rPr>
          <w:highlight w:val="yellow"/>
          <w:lang w:eastAsia="ar-SA"/>
        </w:rPr>
      </w:pPr>
    </w:p>
    <w:p w14:paraId="29E55EF0" w14:textId="77777777" w:rsidR="005F66AD" w:rsidRDefault="005F66AD" w:rsidP="002B0D47">
      <w:pPr>
        <w:suppressAutoHyphens/>
        <w:rPr>
          <w:highlight w:val="yellow"/>
          <w:lang w:eastAsia="ar-SA"/>
        </w:rPr>
      </w:pPr>
    </w:p>
    <w:p w14:paraId="5F77E2A5" w14:textId="77777777" w:rsidR="005F66AD" w:rsidRDefault="005F66AD" w:rsidP="002B0D47">
      <w:pPr>
        <w:suppressAutoHyphens/>
        <w:rPr>
          <w:highlight w:val="yellow"/>
          <w:lang w:eastAsia="ar-SA"/>
        </w:rPr>
      </w:pPr>
    </w:p>
    <w:p w14:paraId="153EBC65" w14:textId="77777777" w:rsidR="005F66AD" w:rsidRDefault="005F66AD" w:rsidP="002B0D47">
      <w:pPr>
        <w:suppressAutoHyphens/>
        <w:rPr>
          <w:highlight w:val="yellow"/>
          <w:lang w:eastAsia="ar-SA"/>
        </w:rPr>
      </w:pPr>
    </w:p>
    <w:p w14:paraId="22CE2A1D" w14:textId="77777777" w:rsidR="009E45A3" w:rsidRDefault="009E45A3" w:rsidP="002B0D47">
      <w:pPr>
        <w:suppressAutoHyphens/>
        <w:rPr>
          <w:highlight w:val="yellow"/>
          <w:lang w:eastAsia="ar-SA"/>
        </w:rPr>
      </w:pPr>
    </w:p>
    <w:p w14:paraId="5A324F95" w14:textId="77777777" w:rsidR="009E45A3" w:rsidRDefault="009E45A3" w:rsidP="002B0D47">
      <w:pPr>
        <w:suppressAutoHyphens/>
        <w:rPr>
          <w:highlight w:val="yellow"/>
          <w:lang w:eastAsia="ar-SA"/>
        </w:rPr>
      </w:pPr>
    </w:p>
    <w:p w14:paraId="5723F80B" w14:textId="77777777" w:rsidR="009E45A3" w:rsidRDefault="009E45A3" w:rsidP="002B0D47">
      <w:pPr>
        <w:suppressAutoHyphens/>
        <w:rPr>
          <w:highlight w:val="yellow"/>
          <w:lang w:eastAsia="ar-SA"/>
        </w:rPr>
      </w:pPr>
    </w:p>
    <w:p w14:paraId="19EFB3F0" w14:textId="77777777" w:rsidR="009E45A3" w:rsidRDefault="009E45A3" w:rsidP="002B0D47">
      <w:pPr>
        <w:suppressAutoHyphens/>
        <w:rPr>
          <w:highlight w:val="yellow"/>
          <w:lang w:eastAsia="ar-SA"/>
        </w:rPr>
      </w:pPr>
    </w:p>
    <w:p w14:paraId="1BD6ADEB" w14:textId="77777777" w:rsidR="009E45A3" w:rsidRDefault="009E45A3" w:rsidP="002B0D47">
      <w:pPr>
        <w:suppressAutoHyphens/>
        <w:rPr>
          <w:highlight w:val="yellow"/>
          <w:lang w:eastAsia="ar-SA"/>
        </w:rPr>
      </w:pPr>
    </w:p>
    <w:p w14:paraId="15DADEE6" w14:textId="77777777" w:rsidR="009E45A3" w:rsidRDefault="009E45A3" w:rsidP="002B0D47">
      <w:pPr>
        <w:suppressAutoHyphens/>
        <w:rPr>
          <w:highlight w:val="yellow"/>
          <w:lang w:eastAsia="ar-SA"/>
        </w:rPr>
      </w:pPr>
    </w:p>
    <w:p w14:paraId="08A5DED2" w14:textId="77777777" w:rsidR="009E45A3" w:rsidRDefault="009E45A3" w:rsidP="002B0D47">
      <w:pPr>
        <w:suppressAutoHyphens/>
        <w:rPr>
          <w:highlight w:val="yellow"/>
          <w:lang w:eastAsia="ar-SA"/>
        </w:rPr>
      </w:pPr>
    </w:p>
    <w:p w14:paraId="5E61D9C8" w14:textId="77777777" w:rsidR="009E45A3" w:rsidRDefault="009E45A3" w:rsidP="002B0D47">
      <w:pPr>
        <w:suppressAutoHyphens/>
        <w:rPr>
          <w:highlight w:val="yellow"/>
          <w:lang w:eastAsia="ar-SA"/>
        </w:rPr>
      </w:pPr>
    </w:p>
    <w:p w14:paraId="6AECB009" w14:textId="77777777" w:rsidR="009E45A3" w:rsidRDefault="009E45A3" w:rsidP="002B0D47">
      <w:pPr>
        <w:suppressAutoHyphens/>
        <w:rPr>
          <w:highlight w:val="yellow"/>
          <w:lang w:eastAsia="ar-SA"/>
        </w:rPr>
      </w:pPr>
    </w:p>
    <w:p w14:paraId="152A3611" w14:textId="77777777" w:rsidR="009E45A3" w:rsidRDefault="009E45A3" w:rsidP="002B0D47">
      <w:pPr>
        <w:suppressAutoHyphens/>
        <w:rPr>
          <w:highlight w:val="yellow"/>
          <w:lang w:eastAsia="ar-SA"/>
        </w:rPr>
      </w:pPr>
    </w:p>
    <w:p w14:paraId="0F68FA21" w14:textId="77777777" w:rsidR="009E45A3" w:rsidRDefault="009E45A3" w:rsidP="002B0D47">
      <w:pPr>
        <w:suppressAutoHyphens/>
        <w:rPr>
          <w:highlight w:val="yellow"/>
          <w:lang w:eastAsia="ar-SA"/>
        </w:rPr>
      </w:pPr>
    </w:p>
    <w:p w14:paraId="49507032" w14:textId="77777777" w:rsidR="009E45A3" w:rsidRDefault="009E45A3" w:rsidP="002B0D47">
      <w:pPr>
        <w:suppressAutoHyphens/>
        <w:rPr>
          <w:highlight w:val="yellow"/>
          <w:lang w:eastAsia="ar-SA"/>
        </w:rPr>
      </w:pPr>
    </w:p>
    <w:p w14:paraId="2DED0E73" w14:textId="77777777" w:rsidR="009E45A3" w:rsidRDefault="009E45A3" w:rsidP="002B0D47">
      <w:pPr>
        <w:suppressAutoHyphens/>
        <w:rPr>
          <w:highlight w:val="yellow"/>
          <w:lang w:eastAsia="ar-SA"/>
        </w:rPr>
      </w:pPr>
    </w:p>
    <w:p w14:paraId="7A5014E9" w14:textId="77777777" w:rsidR="009E45A3" w:rsidRDefault="009E45A3" w:rsidP="002B0D47">
      <w:pPr>
        <w:suppressAutoHyphens/>
        <w:rPr>
          <w:highlight w:val="yellow"/>
          <w:lang w:eastAsia="ar-SA"/>
        </w:rPr>
      </w:pPr>
    </w:p>
    <w:p w14:paraId="6D3F2541" w14:textId="77777777" w:rsidR="009E45A3" w:rsidRDefault="009E45A3" w:rsidP="002B0D47">
      <w:pPr>
        <w:suppressAutoHyphens/>
        <w:rPr>
          <w:highlight w:val="yellow"/>
          <w:lang w:eastAsia="ar-SA"/>
        </w:rPr>
      </w:pPr>
    </w:p>
    <w:p w14:paraId="2A851D22" w14:textId="77777777" w:rsidR="009E45A3" w:rsidRDefault="009E45A3" w:rsidP="002B0D47">
      <w:pPr>
        <w:suppressAutoHyphens/>
        <w:rPr>
          <w:highlight w:val="yellow"/>
          <w:lang w:eastAsia="ar-SA"/>
        </w:rPr>
      </w:pPr>
    </w:p>
    <w:p w14:paraId="4FBB7831" w14:textId="77777777" w:rsidR="009E45A3" w:rsidRDefault="009E45A3" w:rsidP="002B0D47">
      <w:pPr>
        <w:suppressAutoHyphens/>
        <w:rPr>
          <w:highlight w:val="yellow"/>
          <w:lang w:eastAsia="ar-SA"/>
        </w:rPr>
      </w:pPr>
    </w:p>
    <w:p w14:paraId="65FEDDA5" w14:textId="77777777" w:rsidR="009E45A3" w:rsidRDefault="009E45A3" w:rsidP="002B0D47">
      <w:pPr>
        <w:suppressAutoHyphens/>
        <w:rPr>
          <w:highlight w:val="yellow"/>
          <w:lang w:eastAsia="ar-SA"/>
        </w:rPr>
      </w:pPr>
    </w:p>
    <w:p w14:paraId="7D89E7B7" w14:textId="77777777" w:rsidR="009E45A3" w:rsidRDefault="009E45A3" w:rsidP="002B0D47">
      <w:pPr>
        <w:suppressAutoHyphens/>
        <w:rPr>
          <w:highlight w:val="yellow"/>
          <w:lang w:eastAsia="ar-SA"/>
        </w:rPr>
      </w:pPr>
    </w:p>
    <w:p w14:paraId="2E8B6373" w14:textId="77777777" w:rsidR="009E45A3" w:rsidRDefault="009E45A3" w:rsidP="002B0D47">
      <w:pPr>
        <w:suppressAutoHyphens/>
        <w:rPr>
          <w:highlight w:val="yellow"/>
          <w:lang w:eastAsia="ar-SA"/>
        </w:rPr>
      </w:pPr>
    </w:p>
    <w:p w14:paraId="3472F1F1" w14:textId="77777777" w:rsidR="009E45A3" w:rsidRDefault="009E45A3" w:rsidP="002B0D47">
      <w:pPr>
        <w:suppressAutoHyphens/>
        <w:rPr>
          <w:highlight w:val="yellow"/>
          <w:lang w:eastAsia="ar-SA"/>
        </w:rPr>
      </w:pPr>
    </w:p>
    <w:p w14:paraId="38B8891C" w14:textId="77777777" w:rsidR="009E45A3" w:rsidRDefault="009E45A3" w:rsidP="002B0D47">
      <w:pPr>
        <w:suppressAutoHyphens/>
        <w:rPr>
          <w:highlight w:val="yellow"/>
          <w:lang w:eastAsia="ar-SA"/>
        </w:rPr>
      </w:pPr>
    </w:p>
    <w:p w14:paraId="1A70D9DB" w14:textId="77777777" w:rsidR="009E45A3" w:rsidRDefault="009E45A3" w:rsidP="002B0D47">
      <w:pPr>
        <w:suppressAutoHyphens/>
        <w:rPr>
          <w:highlight w:val="yellow"/>
          <w:lang w:eastAsia="ar-SA"/>
        </w:rPr>
      </w:pPr>
    </w:p>
    <w:p w14:paraId="76626280" w14:textId="77777777" w:rsidR="009E45A3" w:rsidRDefault="009E45A3" w:rsidP="002B0D47">
      <w:pPr>
        <w:suppressAutoHyphens/>
        <w:rPr>
          <w:highlight w:val="yellow"/>
          <w:lang w:eastAsia="ar-SA"/>
        </w:rPr>
      </w:pPr>
    </w:p>
    <w:p w14:paraId="3769AE54" w14:textId="77777777" w:rsidR="009E45A3" w:rsidRDefault="009E45A3" w:rsidP="002B0D47">
      <w:pPr>
        <w:suppressAutoHyphens/>
        <w:rPr>
          <w:highlight w:val="yellow"/>
          <w:lang w:eastAsia="ar-SA"/>
        </w:rPr>
      </w:pPr>
    </w:p>
    <w:p w14:paraId="6C51A0A8" w14:textId="77777777" w:rsidR="009E45A3" w:rsidRDefault="009E45A3" w:rsidP="002B0D47">
      <w:pPr>
        <w:suppressAutoHyphens/>
        <w:rPr>
          <w:highlight w:val="yellow"/>
          <w:lang w:eastAsia="ar-SA"/>
        </w:rPr>
      </w:pPr>
    </w:p>
    <w:p w14:paraId="128D4C90" w14:textId="77777777" w:rsidR="009E45A3" w:rsidRDefault="009E45A3" w:rsidP="002B0D47">
      <w:pPr>
        <w:suppressAutoHyphens/>
        <w:rPr>
          <w:highlight w:val="yellow"/>
          <w:lang w:eastAsia="ar-SA"/>
        </w:rPr>
      </w:pPr>
    </w:p>
    <w:p w14:paraId="51BEE9C8" w14:textId="77777777" w:rsidR="009E45A3" w:rsidRDefault="009E45A3" w:rsidP="002B0D47">
      <w:pPr>
        <w:suppressAutoHyphens/>
        <w:rPr>
          <w:highlight w:val="yellow"/>
          <w:lang w:eastAsia="ar-SA"/>
        </w:rPr>
      </w:pPr>
    </w:p>
    <w:p w14:paraId="241B83B6" w14:textId="77777777" w:rsidR="009E45A3" w:rsidRDefault="009E45A3" w:rsidP="002B0D47">
      <w:pPr>
        <w:suppressAutoHyphens/>
        <w:rPr>
          <w:highlight w:val="yellow"/>
          <w:lang w:eastAsia="ar-SA"/>
        </w:rPr>
      </w:pPr>
    </w:p>
    <w:p w14:paraId="4E989FBA" w14:textId="77777777" w:rsidR="009E45A3" w:rsidRDefault="009E45A3" w:rsidP="002B0D47">
      <w:pPr>
        <w:suppressAutoHyphens/>
        <w:rPr>
          <w:highlight w:val="yellow"/>
          <w:lang w:eastAsia="ar-SA"/>
        </w:rPr>
      </w:pPr>
    </w:p>
    <w:p w14:paraId="50348EC4" w14:textId="77777777" w:rsidR="009E45A3" w:rsidRDefault="009E45A3" w:rsidP="002B0D47">
      <w:pPr>
        <w:suppressAutoHyphens/>
        <w:rPr>
          <w:highlight w:val="yellow"/>
          <w:lang w:eastAsia="ar-SA"/>
        </w:rPr>
      </w:pPr>
    </w:p>
    <w:p w14:paraId="0B55DA23" w14:textId="77777777" w:rsidR="009E45A3" w:rsidRDefault="009E45A3" w:rsidP="002B0D47">
      <w:pPr>
        <w:suppressAutoHyphens/>
        <w:rPr>
          <w:highlight w:val="yellow"/>
          <w:lang w:eastAsia="ar-SA"/>
        </w:rPr>
      </w:pPr>
    </w:p>
    <w:p w14:paraId="779E1786" w14:textId="77777777" w:rsidR="009E45A3" w:rsidRDefault="009E45A3" w:rsidP="002B0D47">
      <w:pPr>
        <w:suppressAutoHyphens/>
        <w:rPr>
          <w:highlight w:val="yellow"/>
          <w:lang w:eastAsia="ar-SA"/>
        </w:rPr>
      </w:pPr>
    </w:p>
    <w:p w14:paraId="2ACA3CE7" w14:textId="77777777" w:rsidR="002D231E" w:rsidRDefault="002D231E" w:rsidP="002B0D47">
      <w:pPr>
        <w:suppressAutoHyphens/>
        <w:rPr>
          <w:highlight w:val="yellow"/>
          <w:lang w:eastAsia="ar-SA"/>
        </w:rPr>
      </w:pPr>
    </w:p>
    <w:tbl>
      <w:tblPr>
        <w:tblpPr w:leftFromText="180" w:rightFromText="180" w:vertAnchor="text" w:horzAnchor="margin" w:tblpXSpec="center"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3"/>
      </w:tblGrid>
      <w:tr w:rsidR="009E45A3" w:rsidRPr="00CD11BE" w14:paraId="35FC83CA" w14:textId="77777777" w:rsidTr="00B00374">
        <w:tc>
          <w:tcPr>
            <w:tcW w:w="9613" w:type="dxa"/>
            <w:tcBorders>
              <w:top w:val="single" w:sz="4" w:space="0" w:color="auto"/>
              <w:left w:val="single" w:sz="4" w:space="0" w:color="auto"/>
              <w:bottom w:val="single" w:sz="4" w:space="0" w:color="auto"/>
              <w:right w:val="single" w:sz="4" w:space="0" w:color="auto"/>
            </w:tcBorders>
            <w:vAlign w:val="center"/>
          </w:tcPr>
          <w:p w14:paraId="2B8F2629" w14:textId="77777777" w:rsidR="009E45A3" w:rsidRPr="00246F0C" w:rsidRDefault="009E45A3" w:rsidP="009E45A3">
            <w:pPr>
              <w:rPr>
                <w:b/>
                <w:sz w:val="22"/>
                <w:szCs w:val="22"/>
              </w:rPr>
            </w:pPr>
            <w:r w:rsidRPr="00246F0C">
              <w:rPr>
                <w:b/>
                <w:sz w:val="22"/>
                <w:szCs w:val="22"/>
              </w:rPr>
              <w:lastRenderedPageBreak/>
              <w:t>Rokiškio rajono savivaldybės strateginio plėtros plano iki 2030 m. dalys, susijusios su vykdoma programa:</w:t>
            </w:r>
          </w:p>
          <w:p w14:paraId="2DB7CE3C" w14:textId="77777777" w:rsidR="009E45A3" w:rsidRPr="00246F0C" w:rsidRDefault="009E45A3" w:rsidP="009E45A3">
            <w:pPr>
              <w:rPr>
                <w:sz w:val="22"/>
                <w:szCs w:val="22"/>
              </w:rPr>
            </w:pPr>
            <w:r w:rsidRPr="00246F0C">
              <w:rPr>
                <w:sz w:val="22"/>
                <w:szCs w:val="22"/>
              </w:rPr>
              <w:t>1.1.1. uždavinys. Pagerinti investicijų pritraukimo ir verslo plėtros sąlygas;</w:t>
            </w:r>
          </w:p>
          <w:p w14:paraId="7F6F9761" w14:textId="77777777" w:rsidR="009E45A3" w:rsidRPr="00246F0C" w:rsidRDefault="009E45A3" w:rsidP="009E45A3">
            <w:pPr>
              <w:rPr>
                <w:sz w:val="22"/>
                <w:szCs w:val="22"/>
              </w:rPr>
            </w:pPr>
            <w:r w:rsidRPr="00246F0C">
              <w:rPr>
                <w:sz w:val="22"/>
                <w:szCs w:val="22"/>
              </w:rPr>
              <w:t>1.1.2.</w:t>
            </w:r>
            <w:r w:rsidRPr="00246F0C">
              <w:t xml:space="preserve"> uždavinys. </w:t>
            </w:r>
            <w:r w:rsidRPr="00246F0C">
              <w:rPr>
                <w:sz w:val="22"/>
                <w:szCs w:val="22"/>
              </w:rPr>
              <w:t>Padidinti gyventojų verslumą, kompetencijas ir ekonominį mobilumą;</w:t>
            </w:r>
          </w:p>
          <w:p w14:paraId="770F5E4B" w14:textId="77777777" w:rsidR="009E45A3" w:rsidRPr="00246F0C" w:rsidRDefault="009E45A3" w:rsidP="009E45A3">
            <w:pPr>
              <w:rPr>
                <w:sz w:val="22"/>
                <w:szCs w:val="22"/>
              </w:rPr>
            </w:pPr>
            <w:r w:rsidRPr="00246F0C">
              <w:rPr>
                <w:sz w:val="22"/>
                <w:szCs w:val="22"/>
              </w:rPr>
              <w:t>1.1.3.  uždavinys. Išvystyti tvarų ir konkurencingą žemės ūkį;</w:t>
            </w:r>
          </w:p>
          <w:p w14:paraId="23A15F68" w14:textId="77777777" w:rsidR="009E45A3" w:rsidRPr="00246F0C" w:rsidRDefault="009E45A3" w:rsidP="009E45A3">
            <w:pPr>
              <w:rPr>
                <w:sz w:val="22"/>
                <w:szCs w:val="22"/>
              </w:rPr>
            </w:pPr>
            <w:r w:rsidRPr="00246F0C">
              <w:rPr>
                <w:sz w:val="22"/>
                <w:szCs w:val="22"/>
              </w:rPr>
              <w:t>4.2.1. uždavinys. Išsaug</w:t>
            </w:r>
            <w:r>
              <w:rPr>
                <w:sz w:val="22"/>
                <w:szCs w:val="22"/>
              </w:rPr>
              <w:t>oti ekosistemas ir kraštovaizdį</w:t>
            </w:r>
            <w:r w:rsidRPr="00246F0C">
              <w:rPr>
                <w:sz w:val="22"/>
                <w:szCs w:val="22"/>
              </w:rPr>
              <w:t>;</w:t>
            </w:r>
          </w:p>
          <w:p w14:paraId="00D5CB83" w14:textId="77777777" w:rsidR="009E45A3" w:rsidRPr="00246F0C" w:rsidRDefault="009E45A3" w:rsidP="009E45A3">
            <w:pPr>
              <w:rPr>
                <w:sz w:val="22"/>
                <w:szCs w:val="22"/>
              </w:rPr>
            </w:pPr>
            <w:r w:rsidRPr="00246F0C">
              <w:rPr>
                <w:sz w:val="22"/>
                <w:szCs w:val="22"/>
              </w:rPr>
              <w:t>4.2.2. uždavinys. Pagerinti rajono inžinerinę infrastruktūrą, laikantis ekologiškumo ir inovatyvumo principų;</w:t>
            </w:r>
          </w:p>
          <w:p w14:paraId="24ED12F2" w14:textId="77777777" w:rsidR="009E45A3" w:rsidRPr="00E110B9" w:rsidRDefault="009E45A3" w:rsidP="009E45A3">
            <w:pPr>
              <w:rPr>
                <w:sz w:val="22"/>
                <w:szCs w:val="22"/>
                <w:highlight w:val="green"/>
              </w:rPr>
            </w:pPr>
            <w:r w:rsidRPr="00246F0C">
              <w:rPr>
                <w:sz w:val="22"/>
                <w:szCs w:val="22"/>
              </w:rPr>
              <w:t xml:space="preserve">4.2.3. uždavinys. Sumažinti aplinkos taršą, paskatinti </w:t>
            </w:r>
            <w:proofErr w:type="spellStart"/>
            <w:r w:rsidRPr="00246F0C">
              <w:rPr>
                <w:sz w:val="22"/>
                <w:szCs w:val="22"/>
              </w:rPr>
              <w:t>žiediškumą</w:t>
            </w:r>
            <w:proofErr w:type="spellEnd"/>
            <w:r w:rsidRPr="00246F0C">
              <w:rPr>
                <w:sz w:val="22"/>
                <w:szCs w:val="22"/>
              </w:rPr>
              <w:t xml:space="preserve">. </w:t>
            </w:r>
          </w:p>
        </w:tc>
      </w:tr>
    </w:tbl>
    <w:p w14:paraId="3358B25D" w14:textId="77777777" w:rsidR="009E45A3" w:rsidRDefault="009E45A3" w:rsidP="002B0D47">
      <w:pPr>
        <w:suppressAutoHyphens/>
        <w:rPr>
          <w:highlight w:val="yellow"/>
          <w:lang w:eastAsia="ar-SA"/>
        </w:rPr>
      </w:pPr>
    </w:p>
    <w:tbl>
      <w:tblPr>
        <w:tblpPr w:leftFromText="180" w:rightFromText="180"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45A3" w:rsidRPr="00CD11BE" w14:paraId="075EF754" w14:textId="77777777" w:rsidTr="009E45A3">
        <w:tc>
          <w:tcPr>
            <w:tcW w:w="9606" w:type="dxa"/>
            <w:tcBorders>
              <w:top w:val="single" w:sz="4" w:space="0" w:color="auto"/>
              <w:left w:val="single" w:sz="4" w:space="0" w:color="auto"/>
              <w:bottom w:val="single" w:sz="4" w:space="0" w:color="auto"/>
              <w:right w:val="single" w:sz="4" w:space="0" w:color="auto"/>
            </w:tcBorders>
            <w:vAlign w:val="center"/>
            <w:hideMark/>
          </w:tcPr>
          <w:p w14:paraId="6CBF7100" w14:textId="77777777" w:rsidR="009E45A3" w:rsidRPr="00E110B9" w:rsidRDefault="009E45A3" w:rsidP="009E45A3">
            <w:pPr>
              <w:suppressAutoHyphens/>
              <w:jc w:val="both"/>
              <w:rPr>
                <w:b/>
                <w:strike/>
                <w:sz w:val="22"/>
                <w:szCs w:val="22"/>
                <w:lang w:eastAsia="ar-SA"/>
              </w:rPr>
            </w:pPr>
            <w:r w:rsidRPr="00E110B9">
              <w:rPr>
                <w:b/>
                <w:bCs/>
                <w:sz w:val="22"/>
                <w:szCs w:val="22"/>
              </w:rPr>
              <w:t xml:space="preserve">Galimi programos vykdymo ir finansavimo variantai: </w:t>
            </w:r>
            <w:r w:rsidRPr="00E110B9">
              <w:rPr>
                <w:bCs/>
                <w:sz w:val="22"/>
                <w:szCs w:val="22"/>
              </w:rPr>
              <w:t>Rokiškio rajono s</w:t>
            </w:r>
            <w:r w:rsidRPr="00E110B9">
              <w:rPr>
                <w:sz w:val="22"/>
                <w:szCs w:val="22"/>
              </w:rPr>
              <w:t>avivaldybės biudžeto lėšos</w:t>
            </w:r>
            <w:r>
              <w:rPr>
                <w:sz w:val="22"/>
                <w:szCs w:val="22"/>
              </w:rPr>
              <w:t xml:space="preserve">, </w:t>
            </w:r>
            <w:r w:rsidRPr="00E110B9">
              <w:rPr>
                <w:sz w:val="22"/>
                <w:szCs w:val="22"/>
              </w:rPr>
              <w:t>valstybės biudžeto lėšos</w:t>
            </w:r>
            <w:r>
              <w:rPr>
                <w:sz w:val="22"/>
                <w:szCs w:val="22"/>
              </w:rPr>
              <w:t>, v</w:t>
            </w:r>
            <w:r w:rsidRPr="00E110B9">
              <w:rPr>
                <w:sz w:val="22"/>
                <w:szCs w:val="22"/>
              </w:rPr>
              <w:t>alstybės biudžeto speciali</w:t>
            </w:r>
            <w:r>
              <w:rPr>
                <w:sz w:val="22"/>
                <w:szCs w:val="22"/>
              </w:rPr>
              <w:t xml:space="preserve">osios </w:t>
            </w:r>
            <w:r w:rsidRPr="00E110B9">
              <w:rPr>
                <w:sz w:val="22"/>
                <w:szCs w:val="22"/>
              </w:rPr>
              <w:t>tikslinė</w:t>
            </w:r>
            <w:r>
              <w:rPr>
                <w:sz w:val="22"/>
                <w:szCs w:val="22"/>
              </w:rPr>
              <w:t>s dotacijos lėšos</w:t>
            </w:r>
            <w:r w:rsidRPr="00E110B9">
              <w:rPr>
                <w:sz w:val="22"/>
                <w:szCs w:val="22"/>
              </w:rPr>
              <w:t xml:space="preserve">, ES </w:t>
            </w:r>
            <w:r>
              <w:rPr>
                <w:sz w:val="22"/>
                <w:szCs w:val="22"/>
              </w:rPr>
              <w:t xml:space="preserve">paramos </w:t>
            </w:r>
            <w:r w:rsidRPr="00E110B9">
              <w:rPr>
                <w:sz w:val="22"/>
                <w:szCs w:val="22"/>
              </w:rPr>
              <w:t>lėšos,  kitos lėšos.</w:t>
            </w:r>
          </w:p>
        </w:tc>
      </w:tr>
    </w:tbl>
    <w:p w14:paraId="6142FB66" w14:textId="77777777" w:rsidR="009E45A3" w:rsidRDefault="009E45A3" w:rsidP="002B0D47">
      <w:pPr>
        <w:suppressAutoHyphens/>
        <w:rPr>
          <w:highlight w:val="yellow"/>
          <w:lang w:eastAsia="ar-SA"/>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9E45A3" w:rsidRPr="00CD11BE" w14:paraId="1D61E4D6" w14:textId="77777777" w:rsidTr="009E45A3">
        <w:tc>
          <w:tcPr>
            <w:tcW w:w="9545" w:type="dxa"/>
            <w:tcBorders>
              <w:top w:val="single" w:sz="4" w:space="0" w:color="auto"/>
              <w:left w:val="single" w:sz="4" w:space="0" w:color="auto"/>
              <w:bottom w:val="single" w:sz="4" w:space="0" w:color="auto"/>
              <w:right w:val="single" w:sz="4" w:space="0" w:color="auto"/>
            </w:tcBorders>
            <w:vAlign w:val="center"/>
            <w:hideMark/>
          </w:tcPr>
          <w:p w14:paraId="61B3667F" w14:textId="77777777" w:rsidR="009E45A3" w:rsidRPr="00E110B9" w:rsidRDefault="009E45A3" w:rsidP="009E45A3">
            <w:pPr>
              <w:pStyle w:val="Pagrindinistekstas"/>
              <w:jc w:val="both"/>
              <w:rPr>
                <w:b/>
                <w:bCs/>
                <w:sz w:val="22"/>
                <w:szCs w:val="22"/>
                <w:lang w:val="lt-LT"/>
              </w:rPr>
            </w:pPr>
            <w:r w:rsidRPr="00E110B9">
              <w:rPr>
                <w:b/>
                <w:bCs/>
                <w:sz w:val="22"/>
                <w:szCs w:val="22"/>
                <w:lang w:val="lt-LT"/>
              </w:rPr>
              <w:t xml:space="preserve">Susiję įstatymai ir kiti norminiai teisės aktai: </w:t>
            </w:r>
          </w:p>
          <w:p w14:paraId="3A700C4D" w14:textId="77777777" w:rsidR="009E45A3" w:rsidRPr="00E110B9" w:rsidRDefault="009E45A3" w:rsidP="009E45A3">
            <w:pPr>
              <w:suppressAutoHyphens/>
              <w:jc w:val="both"/>
              <w:rPr>
                <w:sz w:val="22"/>
                <w:szCs w:val="22"/>
              </w:rPr>
            </w:pPr>
            <w:r w:rsidRPr="00E110B9">
              <w:rPr>
                <w:sz w:val="22"/>
                <w:szCs w:val="22"/>
              </w:rPr>
              <w:t>Lietuvos Respublikos vietos savivaldos įstatymas, Lietuvos Respublikos aplinkos apsaugos įstatymas, Lietuvos Respublikos melioracijos įstatymas, Lietuvos Respublikos atliekų tvarkymo įstatymas, Lietuvos Respublikos aplinkos monitoringo įstatymas, Lietuvos Respublikos geriamojo vandens tiekimo ir nuot</w:t>
            </w:r>
            <w:r w:rsidRPr="00E110B9">
              <w:rPr>
                <w:color w:val="000000" w:themeColor="text1"/>
                <w:sz w:val="22"/>
                <w:szCs w:val="22"/>
              </w:rPr>
              <w:t>e</w:t>
            </w:r>
            <w:r w:rsidRPr="00E110B9">
              <w:rPr>
                <w:sz w:val="22"/>
                <w:szCs w:val="22"/>
              </w:rPr>
              <w:t>kų tvarkymo įstatymas, Lietuvos Respublikos savivaldybių aplinkos apsaugos rėmimo specialiosios programos įstatymas, Lietuvos Respublikos smulkaus ir vidutinio verslo plėtros įstatymas, Lietuvos Respublikos žemės ūkio ir kaimo plėtros įstatymas, Lietuvos Respublikos ūkininkų ūkio įstatymas.</w:t>
            </w:r>
          </w:p>
          <w:p w14:paraId="7794AA9B" w14:textId="77777777" w:rsidR="009E45A3" w:rsidRPr="00CD11BE" w:rsidRDefault="009E45A3" w:rsidP="009E45A3">
            <w:pPr>
              <w:suppressAutoHyphens/>
              <w:jc w:val="both"/>
              <w:rPr>
                <w:b/>
                <w:i/>
                <w:iCs/>
                <w:strike/>
                <w:lang w:eastAsia="ar-SA"/>
              </w:rPr>
            </w:pPr>
            <w:r w:rsidRPr="00E110B9">
              <w:rPr>
                <w:sz w:val="22"/>
                <w:szCs w:val="22"/>
              </w:rPr>
              <w:t>Lietuvos Respublikos susisiekimo ministro 2010 m. liepos 20 d. įsakymu Nr. 3-457 patvirtintas Nuostolių, patirtų vykdant keleivinio kelių transporto viešųjų paslaugų įsipareigojimus, kompensacijos apskaičiavimo tvarkos aprašas.</w:t>
            </w:r>
          </w:p>
        </w:tc>
      </w:tr>
    </w:tbl>
    <w:tbl>
      <w:tblPr>
        <w:tblpPr w:leftFromText="180" w:rightFromText="180" w:vertAnchor="page" w:horzAnchor="margin" w:tblpY="753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00374" w:rsidRPr="00CD11BE" w14:paraId="1505B127" w14:textId="77777777" w:rsidTr="00B00374">
        <w:trPr>
          <w:trHeight w:val="2621"/>
        </w:trPr>
        <w:tc>
          <w:tcPr>
            <w:tcW w:w="9606" w:type="dxa"/>
            <w:tcBorders>
              <w:top w:val="single" w:sz="4" w:space="0" w:color="auto"/>
              <w:left w:val="single" w:sz="4" w:space="0" w:color="auto"/>
              <w:bottom w:val="single" w:sz="4" w:space="0" w:color="auto"/>
              <w:right w:val="single" w:sz="4" w:space="0" w:color="auto"/>
            </w:tcBorders>
            <w:vAlign w:val="center"/>
            <w:hideMark/>
          </w:tcPr>
          <w:p w14:paraId="4F94A834" w14:textId="77777777" w:rsidR="00B00374" w:rsidRPr="00E110B9" w:rsidRDefault="00B00374" w:rsidP="00B00374">
            <w:pPr>
              <w:suppressAutoHyphens/>
              <w:jc w:val="both"/>
              <w:rPr>
                <w:b/>
                <w:strike/>
                <w:sz w:val="22"/>
                <w:szCs w:val="22"/>
                <w:lang w:eastAsia="ar-SA"/>
              </w:rPr>
            </w:pPr>
            <w:r w:rsidRPr="00E110B9">
              <w:rPr>
                <w:b/>
                <w:bCs/>
                <w:sz w:val="22"/>
                <w:szCs w:val="22"/>
              </w:rPr>
              <w:t>Numatomas programos įgyvendinimo rezultatas:</w:t>
            </w:r>
            <w:r w:rsidRPr="00E110B9">
              <w:rPr>
                <w:bCs/>
                <w:sz w:val="22"/>
                <w:szCs w:val="22"/>
              </w:rPr>
              <w:t xml:space="preserve"> </w:t>
            </w:r>
            <w:r w:rsidRPr="00E110B9">
              <w:rPr>
                <w:sz w:val="22"/>
                <w:szCs w:val="22"/>
              </w:rPr>
              <w:t>Programos įgyvendinimas prisidės prie esamų melioracijos sistemų veiklos užtikrinimo ir jų statinių atnaujinimo. Taip bus gerinamos žemdirbystės sąlygos bei prisidedama prie kaimo plėtros.</w:t>
            </w:r>
            <w:r w:rsidRPr="00E110B9">
              <w:rPr>
                <w:bCs/>
                <w:sz w:val="22"/>
                <w:szCs w:val="22"/>
              </w:rPr>
              <w:t xml:space="preserve"> </w:t>
            </w:r>
            <w:r w:rsidRPr="00E110B9">
              <w:rPr>
                <w:sz w:val="22"/>
                <w:szCs w:val="22"/>
              </w:rPr>
              <w:t>Smulkaus ir vidutinio verslo subjektų rėmimas skatins naujų darbo vietų kūrimą bei esamų išlaikymą, SVV subjektų skaičiaus didėjimą rajone. Parama žemės ūkio subjektams skatins didesnį žemdirbių verslumą, sudarys palankesnes ekonomines sąlygas rajono ūkiniams ir kaime veikiantiems subjektams. Programa leis užtikrinti efektyvų atliekų ir antrinių žaliavų tvarkymą, sumažės aplinkos tarša, bus kompensuota aplinkai padaryta žala, prižiūrima, saugojama ir puoselėjama gamtinė aplinka, ugdoma ekologiškai mąstanti visuomenė. Bus užtikrinta mokinių bei gyventojų neatlygintino pavėžėjimo viešuoju transportu funkcija, organizuojant nuostolingų maršrutų kompensavimą.</w:t>
            </w:r>
          </w:p>
        </w:tc>
      </w:tr>
    </w:tbl>
    <w:p w14:paraId="1669EBFA" w14:textId="77777777" w:rsidR="009E45A3" w:rsidRDefault="009E45A3" w:rsidP="002B0D47">
      <w:pPr>
        <w:suppressAutoHyphens/>
        <w:rPr>
          <w:highlight w:val="yellow"/>
          <w:lang w:eastAsia="ar-SA"/>
        </w:rPr>
      </w:pPr>
    </w:p>
    <w:p w14:paraId="788EA23E" w14:textId="77777777" w:rsidR="009E45A3" w:rsidRDefault="009E45A3" w:rsidP="002B0D47">
      <w:pPr>
        <w:suppressAutoHyphens/>
        <w:rPr>
          <w:highlight w:val="yellow"/>
          <w:lang w:eastAsia="ar-SA"/>
        </w:rPr>
      </w:pPr>
    </w:p>
    <w:p w14:paraId="12F32F38" w14:textId="77777777" w:rsidR="009E45A3" w:rsidRDefault="009E45A3" w:rsidP="002B0D47">
      <w:pPr>
        <w:suppressAutoHyphens/>
        <w:rPr>
          <w:highlight w:val="yellow"/>
          <w:lang w:eastAsia="ar-SA"/>
        </w:rPr>
      </w:pPr>
    </w:p>
    <w:p w14:paraId="16673337" w14:textId="77777777" w:rsidR="009E45A3" w:rsidRDefault="009E45A3" w:rsidP="002B0D47">
      <w:pPr>
        <w:suppressAutoHyphens/>
        <w:rPr>
          <w:highlight w:val="yellow"/>
          <w:lang w:eastAsia="ar-SA"/>
        </w:rPr>
      </w:pPr>
    </w:p>
    <w:p w14:paraId="10247D7B" w14:textId="77777777" w:rsidR="009E45A3" w:rsidRDefault="009E45A3" w:rsidP="002B0D47">
      <w:pPr>
        <w:suppressAutoHyphens/>
        <w:rPr>
          <w:highlight w:val="yellow"/>
          <w:lang w:eastAsia="ar-SA"/>
        </w:rPr>
      </w:pPr>
    </w:p>
    <w:p w14:paraId="62EE8982" w14:textId="77777777" w:rsidR="009E45A3" w:rsidRDefault="009E45A3" w:rsidP="002B0D47">
      <w:pPr>
        <w:suppressAutoHyphens/>
        <w:rPr>
          <w:highlight w:val="yellow"/>
          <w:lang w:eastAsia="ar-SA"/>
        </w:rPr>
      </w:pPr>
    </w:p>
    <w:p w14:paraId="741E3869" w14:textId="77777777" w:rsidR="009E45A3" w:rsidRPr="00CD11BE" w:rsidRDefault="009E45A3" w:rsidP="002B0D47">
      <w:pPr>
        <w:suppressAutoHyphens/>
        <w:rPr>
          <w:highlight w:val="yellow"/>
          <w:lang w:eastAsia="ar-SA"/>
        </w:rPr>
      </w:pPr>
    </w:p>
    <w:p w14:paraId="4666FB78" w14:textId="77777777" w:rsidR="009E45A3" w:rsidRDefault="009E45A3"/>
    <w:p w14:paraId="77CA1703" w14:textId="77777777" w:rsidR="009E45A3" w:rsidRDefault="009E45A3"/>
    <w:p w14:paraId="1EE1C7ED" w14:textId="77777777" w:rsidR="009E45A3" w:rsidRDefault="009E45A3"/>
    <w:p w14:paraId="56BF900F" w14:textId="77777777" w:rsidR="009E45A3" w:rsidRDefault="009E45A3"/>
    <w:p w14:paraId="0E067BCD" w14:textId="77777777" w:rsidR="009E45A3" w:rsidRDefault="009E45A3"/>
    <w:p w14:paraId="29C80D9D" w14:textId="77777777" w:rsidR="009E45A3" w:rsidRDefault="009E45A3"/>
    <w:p w14:paraId="7ABF04F7" w14:textId="77777777" w:rsidR="009E45A3" w:rsidRDefault="009E45A3"/>
    <w:p w14:paraId="0D2E7C22" w14:textId="77777777" w:rsidR="009E45A3" w:rsidRDefault="009E45A3"/>
    <w:p w14:paraId="4B5CD654" w14:textId="77777777" w:rsidR="009E45A3" w:rsidRDefault="009E45A3"/>
    <w:p w14:paraId="43973446" w14:textId="77777777" w:rsidR="009E45A3" w:rsidRDefault="009E45A3"/>
    <w:p w14:paraId="1ABD4084" w14:textId="77777777" w:rsidR="009E45A3" w:rsidRDefault="009E45A3"/>
    <w:p w14:paraId="6960CEAF" w14:textId="77777777" w:rsidR="009E45A3" w:rsidRDefault="009E45A3"/>
    <w:sectPr w:rsidR="009E45A3" w:rsidSect="00B67BD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4308FB1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Antrat3"/>
      <w:lvlText w:val=""/>
      <w:lvlJc w:val="left"/>
      <w:pPr>
        <w:tabs>
          <w:tab w:val="num" w:pos="0"/>
        </w:tabs>
        <w:ind w:left="0" w:firstLine="0"/>
      </w:pPr>
    </w:lvl>
    <w:lvl w:ilvl="3">
      <w:start w:val="1"/>
      <w:numFmt w:val="none"/>
      <w:pStyle w:val="Antrat4"/>
      <w:lvlText w:val=""/>
      <w:lvlJc w:val="left"/>
      <w:pPr>
        <w:tabs>
          <w:tab w:val="num" w:pos="0"/>
        </w:tabs>
        <w:ind w:left="0" w:firstLine="0"/>
      </w:pPr>
    </w:lvl>
    <w:lvl w:ilvl="4">
      <w:start w:val="1"/>
      <w:numFmt w:val="none"/>
      <w:pStyle w:val="Antrat5"/>
      <w:lvlText w:val=""/>
      <w:lvlJc w:val="left"/>
      <w:pPr>
        <w:tabs>
          <w:tab w:val="num" w:pos="0"/>
        </w:tabs>
        <w:ind w:left="0" w:firstLine="0"/>
      </w:pPr>
    </w:lvl>
    <w:lvl w:ilvl="5">
      <w:start w:val="1"/>
      <w:numFmt w:val="none"/>
      <w:pStyle w:val="Antrat6"/>
      <w:lvlText w:val=""/>
      <w:lvlJc w:val="left"/>
      <w:pPr>
        <w:tabs>
          <w:tab w:val="num" w:pos="0"/>
        </w:tabs>
        <w:ind w:left="0" w:firstLine="0"/>
      </w:pPr>
    </w:lvl>
    <w:lvl w:ilvl="6">
      <w:start w:val="1"/>
      <w:numFmt w:val="none"/>
      <w:pStyle w:val="Antrat7"/>
      <w:lvlText w:val=""/>
      <w:lvlJc w:val="left"/>
      <w:pPr>
        <w:tabs>
          <w:tab w:val="num" w:pos="0"/>
        </w:tabs>
        <w:ind w:left="0" w:firstLine="0"/>
      </w:pPr>
    </w:lvl>
    <w:lvl w:ilvl="7">
      <w:start w:val="1"/>
      <w:numFmt w:val="none"/>
      <w:pStyle w:val="Antrat8"/>
      <w:lvlText w:val=""/>
      <w:lvlJc w:val="left"/>
      <w:pPr>
        <w:tabs>
          <w:tab w:val="num" w:pos="0"/>
        </w:tabs>
        <w:ind w:left="0" w:firstLine="0"/>
      </w:pPr>
    </w:lvl>
    <w:lvl w:ilvl="8">
      <w:start w:val="1"/>
      <w:numFmt w:val="none"/>
      <w:pStyle w:val="Antrat9"/>
      <w:lvlText w:val=""/>
      <w:lvlJc w:val="left"/>
      <w:pPr>
        <w:tabs>
          <w:tab w:val="num" w:pos="0"/>
        </w:tabs>
        <w:ind w:left="0" w:firstLine="0"/>
      </w:pPr>
    </w:lvl>
  </w:abstractNum>
  <w:abstractNum w:abstractNumId="1" w15:restartNumberingAfterBreak="0">
    <w:nsid w:val="0E52202C"/>
    <w:multiLevelType w:val="hybridMultilevel"/>
    <w:tmpl w:val="F230E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A4352D"/>
    <w:multiLevelType w:val="hybridMultilevel"/>
    <w:tmpl w:val="565EB2FE"/>
    <w:lvl w:ilvl="0" w:tplc="C7F201BE">
      <w:start w:val="20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9754F"/>
    <w:multiLevelType w:val="hybridMultilevel"/>
    <w:tmpl w:val="69427D4A"/>
    <w:lvl w:ilvl="0" w:tplc="F7EE1A6C">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B087B"/>
    <w:multiLevelType w:val="hybridMultilevel"/>
    <w:tmpl w:val="0E66C42C"/>
    <w:lvl w:ilvl="0" w:tplc="60C01F88">
      <w:start w:val="20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E3297F"/>
    <w:multiLevelType w:val="hybridMultilevel"/>
    <w:tmpl w:val="6FAC7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5427A6"/>
    <w:multiLevelType w:val="hybridMultilevel"/>
    <w:tmpl w:val="8DD2355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3436603"/>
    <w:multiLevelType w:val="multilevel"/>
    <w:tmpl w:val="A09AD310"/>
    <w:lvl w:ilvl="0">
      <w:start w:val="1"/>
      <w:numFmt w:val="decimal"/>
      <w:pStyle w:val="Antrat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65320514"/>
    <w:multiLevelType w:val="hybridMultilevel"/>
    <w:tmpl w:val="3334A7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75733E"/>
    <w:multiLevelType w:val="hybridMultilevel"/>
    <w:tmpl w:val="73EA6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14E0CF7"/>
    <w:multiLevelType w:val="hybridMultilevel"/>
    <w:tmpl w:val="3092DE7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431583541">
    <w:abstractNumId w:val="7"/>
  </w:num>
  <w:num w:numId="2" w16cid:durableId="844631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742280">
    <w:abstractNumId w:val="3"/>
  </w:num>
  <w:num w:numId="4" w16cid:durableId="781614891">
    <w:abstractNumId w:val="8"/>
  </w:num>
  <w:num w:numId="5" w16cid:durableId="651443225">
    <w:abstractNumId w:val="5"/>
  </w:num>
  <w:num w:numId="6" w16cid:durableId="152065267">
    <w:abstractNumId w:val="1"/>
  </w:num>
  <w:num w:numId="7" w16cid:durableId="1109158225">
    <w:abstractNumId w:val="10"/>
  </w:num>
  <w:num w:numId="8" w16cid:durableId="226459038">
    <w:abstractNumId w:val="9"/>
  </w:num>
  <w:num w:numId="9" w16cid:durableId="146240496">
    <w:abstractNumId w:val="4"/>
  </w:num>
  <w:num w:numId="10" w16cid:durableId="870070292">
    <w:abstractNumId w:val="2"/>
  </w:num>
  <w:num w:numId="11" w16cid:durableId="8506854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47"/>
    <w:rsid w:val="00030797"/>
    <w:rsid w:val="0005330A"/>
    <w:rsid w:val="00075D87"/>
    <w:rsid w:val="0009234E"/>
    <w:rsid w:val="000B1B6A"/>
    <w:rsid w:val="000B7E49"/>
    <w:rsid w:val="00240FDC"/>
    <w:rsid w:val="00246F0C"/>
    <w:rsid w:val="00257CB3"/>
    <w:rsid w:val="00263B89"/>
    <w:rsid w:val="00264D5E"/>
    <w:rsid w:val="002B0D47"/>
    <w:rsid w:val="002D231E"/>
    <w:rsid w:val="002E56D3"/>
    <w:rsid w:val="002F55D6"/>
    <w:rsid w:val="00307858"/>
    <w:rsid w:val="003A6E53"/>
    <w:rsid w:val="003A7330"/>
    <w:rsid w:val="003B21C2"/>
    <w:rsid w:val="0043137E"/>
    <w:rsid w:val="004508AD"/>
    <w:rsid w:val="00471EE1"/>
    <w:rsid w:val="004760A0"/>
    <w:rsid w:val="00486D53"/>
    <w:rsid w:val="004B1CC2"/>
    <w:rsid w:val="004C7B84"/>
    <w:rsid w:val="0052474B"/>
    <w:rsid w:val="005601A9"/>
    <w:rsid w:val="005F2D9F"/>
    <w:rsid w:val="005F66AD"/>
    <w:rsid w:val="00611B96"/>
    <w:rsid w:val="00667C9D"/>
    <w:rsid w:val="006C7A39"/>
    <w:rsid w:val="006F7941"/>
    <w:rsid w:val="00726FB5"/>
    <w:rsid w:val="007355B2"/>
    <w:rsid w:val="00735D74"/>
    <w:rsid w:val="007A7A2C"/>
    <w:rsid w:val="007C2F2B"/>
    <w:rsid w:val="007D1258"/>
    <w:rsid w:val="0082503A"/>
    <w:rsid w:val="00826AA5"/>
    <w:rsid w:val="008C4C20"/>
    <w:rsid w:val="0097676C"/>
    <w:rsid w:val="00987EE0"/>
    <w:rsid w:val="009A1917"/>
    <w:rsid w:val="009E0A50"/>
    <w:rsid w:val="009E45A3"/>
    <w:rsid w:val="009F463F"/>
    <w:rsid w:val="009F555A"/>
    <w:rsid w:val="00A20945"/>
    <w:rsid w:val="00A511CD"/>
    <w:rsid w:val="00A714EF"/>
    <w:rsid w:val="00A715B5"/>
    <w:rsid w:val="00AD2AE6"/>
    <w:rsid w:val="00AE61BC"/>
    <w:rsid w:val="00B00374"/>
    <w:rsid w:val="00B249BF"/>
    <w:rsid w:val="00B33F6A"/>
    <w:rsid w:val="00B42C1A"/>
    <w:rsid w:val="00B43EE0"/>
    <w:rsid w:val="00B67BDD"/>
    <w:rsid w:val="00BA5CA0"/>
    <w:rsid w:val="00BB0B68"/>
    <w:rsid w:val="00C71927"/>
    <w:rsid w:val="00CA0BA9"/>
    <w:rsid w:val="00CC586D"/>
    <w:rsid w:val="00D267E6"/>
    <w:rsid w:val="00D97833"/>
    <w:rsid w:val="00DA538E"/>
    <w:rsid w:val="00DC0C5F"/>
    <w:rsid w:val="00DF4455"/>
    <w:rsid w:val="00E076B9"/>
    <w:rsid w:val="00E110B9"/>
    <w:rsid w:val="00E33C93"/>
    <w:rsid w:val="00E43DC0"/>
    <w:rsid w:val="00E552A1"/>
    <w:rsid w:val="00EA2AD7"/>
    <w:rsid w:val="00EF39F9"/>
    <w:rsid w:val="00F57916"/>
    <w:rsid w:val="00F74910"/>
    <w:rsid w:val="00F90647"/>
    <w:rsid w:val="00FA1E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0E8C8"/>
  <w15:docId w15:val="{7B180CAE-959D-4A91-981C-E3B410A6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0D47"/>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2B0D47"/>
    <w:pPr>
      <w:keepNext/>
      <w:numPr>
        <w:numId w:val="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E110B9"/>
    <w:pPr>
      <w:numPr>
        <w:numId w:val="0"/>
      </w:numPr>
      <w:spacing w:before="0" w:after="0"/>
      <w:outlineLvl w:val="1"/>
    </w:pPr>
    <w:rPr>
      <w:rFonts w:eastAsia="Times New Roman" w:cs="Times New Roman"/>
      <w:b w:val="0"/>
      <w:smallCaps w:val="0"/>
      <w:sz w:val="24"/>
    </w:rPr>
  </w:style>
  <w:style w:type="paragraph" w:styleId="Antrat3">
    <w:name w:val="heading 3"/>
    <w:basedOn w:val="Antrat2"/>
    <w:next w:val="prastasis"/>
    <w:link w:val="Antrat3Diagrama"/>
    <w:autoRedefine/>
    <w:qFormat/>
    <w:rsid w:val="00BB0B68"/>
    <w:pPr>
      <w:numPr>
        <w:ilvl w:val="2"/>
        <w:numId w:val="2"/>
      </w:numPr>
      <w:tabs>
        <w:tab w:val="left" w:pos="180"/>
      </w:tabs>
      <w:suppressAutoHyphens/>
      <w:ind w:right="-766"/>
      <w:jc w:val="left"/>
      <w:outlineLvl w:val="2"/>
    </w:pPr>
    <w:rPr>
      <w:rFonts w:eastAsiaTheme="majorEastAsia" w:cstheme="majorBidi"/>
      <w:b/>
      <w:color w:val="000000"/>
    </w:rPr>
  </w:style>
  <w:style w:type="paragraph" w:styleId="Antrat4">
    <w:name w:val="heading 4"/>
    <w:basedOn w:val="Antrat3"/>
    <w:next w:val="prastasis"/>
    <w:link w:val="Antrat4Diagrama"/>
    <w:qFormat/>
    <w:rsid w:val="002B0D47"/>
    <w:pPr>
      <w:numPr>
        <w:ilvl w:val="3"/>
      </w:numPr>
      <w:outlineLvl w:val="3"/>
    </w:pPr>
    <w:rPr>
      <w:rFonts w:eastAsiaTheme="minorEastAsia" w:cstheme="minorBidi"/>
      <w:i/>
    </w:rPr>
  </w:style>
  <w:style w:type="paragraph" w:styleId="Antrat5">
    <w:name w:val="heading 5"/>
    <w:basedOn w:val="Antrat4"/>
    <w:next w:val="prastasis"/>
    <w:link w:val="Antrat5Diagrama"/>
    <w:qFormat/>
    <w:rsid w:val="002B0D47"/>
    <w:pPr>
      <w:numPr>
        <w:ilvl w:val="4"/>
      </w:numPr>
      <w:outlineLvl w:val="4"/>
    </w:pPr>
    <w:rPr>
      <w:rFonts w:ascii="Arial" w:hAnsi="Arial"/>
      <w:i w:val="0"/>
      <w:noProof/>
    </w:rPr>
  </w:style>
  <w:style w:type="paragraph" w:styleId="Antrat6">
    <w:name w:val="heading 6"/>
    <w:basedOn w:val="Antrat5"/>
    <w:next w:val="prastasis"/>
    <w:link w:val="Antrat6Diagrama"/>
    <w:qFormat/>
    <w:rsid w:val="002B0D47"/>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2B0D47"/>
    <w:pPr>
      <w:numPr>
        <w:ilvl w:val="6"/>
      </w:numPr>
      <w:outlineLvl w:val="6"/>
    </w:pPr>
    <w:rPr>
      <w:i/>
    </w:rPr>
  </w:style>
  <w:style w:type="paragraph" w:styleId="Antrat8">
    <w:name w:val="heading 8"/>
    <w:basedOn w:val="Antrat7"/>
    <w:next w:val="prastasis"/>
    <w:link w:val="Antrat8Diagrama"/>
    <w:qFormat/>
    <w:rsid w:val="002B0D47"/>
    <w:pPr>
      <w:numPr>
        <w:ilvl w:val="7"/>
      </w:numPr>
      <w:outlineLvl w:val="7"/>
    </w:pPr>
    <w:rPr>
      <w:rFonts w:ascii="Calibri" w:hAnsi="Calibri"/>
      <w:b/>
      <w:i w:val="0"/>
    </w:rPr>
  </w:style>
  <w:style w:type="paragraph" w:styleId="Antrat9">
    <w:name w:val="heading 9"/>
    <w:basedOn w:val="Antrat8"/>
    <w:next w:val="prastasis"/>
    <w:link w:val="Antrat9Diagrama"/>
    <w:qFormat/>
    <w:rsid w:val="002B0D47"/>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B0D47"/>
    <w:rPr>
      <w:rFonts w:ascii="Times New Roman" w:eastAsia="Calibri" w:hAnsi="Times New Roman" w:cstheme="majorBidi"/>
      <w:b/>
      <w:smallCaps/>
      <w:sz w:val="28"/>
      <w:szCs w:val="24"/>
      <w:lang w:val="fr-BE" w:eastAsia="lt-LT"/>
    </w:rPr>
  </w:style>
  <w:style w:type="character" w:customStyle="1" w:styleId="Antrat2Diagrama">
    <w:name w:val="Antraštė 2 Diagrama"/>
    <w:basedOn w:val="Numatytasispastraiposriftas"/>
    <w:link w:val="Antrat2"/>
    <w:rsid w:val="00E110B9"/>
    <w:rPr>
      <w:rFonts w:ascii="Times New Roman" w:eastAsia="Times New Roman" w:hAnsi="Times New Roman" w:cs="Times New Roman"/>
      <w:sz w:val="24"/>
      <w:szCs w:val="24"/>
      <w:lang w:val="fr-BE" w:eastAsia="lt-LT"/>
    </w:rPr>
  </w:style>
  <w:style w:type="character" w:customStyle="1" w:styleId="Antrat3Diagrama">
    <w:name w:val="Antraštė 3 Diagrama"/>
    <w:basedOn w:val="Numatytasispastraiposriftas"/>
    <w:link w:val="Antrat3"/>
    <w:rsid w:val="00BB0B68"/>
    <w:rPr>
      <w:rFonts w:ascii="Times New Roman" w:eastAsiaTheme="majorEastAsia" w:hAnsi="Times New Roman" w:cstheme="majorBidi"/>
      <w:b/>
      <w:color w:val="000000"/>
      <w:lang w:val="fr-BE" w:eastAsia="lt-LT"/>
    </w:rPr>
  </w:style>
  <w:style w:type="character" w:customStyle="1" w:styleId="Antrat4Diagrama">
    <w:name w:val="Antraštė 4 Diagrama"/>
    <w:basedOn w:val="Numatytasispastraiposriftas"/>
    <w:link w:val="Antrat4"/>
    <w:rsid w:val="002B0D47"/>
    <w:rPr>
      <w:rFonts w:ascii="Times New Roman" w:eastAsiaTheme="minorEastAsia" w:hAnsi="Times New Roman"/>
      <w:b/>
      <w:i/>
      <w:color w:val="000000"/>
      <w:lang w:val="fr-BE" w:eastAsia="lt-LT"/>
    </w:rPr>
  </w:style>
  <w:style w:type="character" w:customStyle="1" w:styleId="Antrat5Diagrama">
    <w:name w:val="Antraštė 5 Diagrama"/>
    <w:basedOn w:val="Numatytasispastraiposriftas"/>
    <w:link w:val="Antrat5"/>
    <w:rsid w:val="002B0D47"/>
    <w:rPr>
      <w:rFonts w:ascii="Arial" w:eastAsiaTheme="minorEastAsia" w:hAnsi="Arial"/>
      <w:b/>
      <w:noProof/>
      <w:color w:val="000000"/>
      <w:lang w:val="fr-BE" w:eastAsia="lt-LT"/>
    </w:rPr>
  </w:style>
  <w:style w:type="character" w:customStyle="1" w:styleId="Antrat6Diagrama">
    <w:name w:val="Antraštė 6 Diagrama"/>
    <w:basedOn w:val="Numatytasispastraiposriftas"/>
    <w:link w:val="Antrat6"/>
    <w:rsid w:val="002B0D47"/>
    <w:rPr>
      <w:rFonts w:ascii="Arial" w:eastAsia="Times New Roman" w:hAnsi="Arial" w:cs="Times New Roman"/>
      <w:noProof/>
      <w:color w:val="000000"/>
      <w:lang w:val="fr-BE" w:eastAsia="lt-LT"/>
    </w:rPr>
  </w:style>
  <w:style w:type="character" w:customStyle="1" w:styleId="Antrat7Diagrama">
    <w:name w:val="Antraštė 7 Diagrama"/>
    <w:basedOn w:val="Numatytasispastraiposriftas"/>
    <w:link w:val="Antrat7"/>
    <w:rsid w:val="002B0D47"/>
    <w:rPr>
      <w:rFonts w:ascii="Arial" w:eastAsia="Times New Roman" w:hAnsi="Arial" w:cs="Times New Roman"/>
      <w:i/>
      <w:noProof/>
      <w:color w:val="000000"/>
      <w:lang w:val="fr-BE" w:eastAsia="lt-LT"/>
    </w:rPr>
  </w:style>
  <w:style w:type="character" w:customStyle="1" w:styleId="Antrat8Diagrama">
    <w:name w:val="Antraštė 8 Diagrama"/>
    <w:basedOn w:val="Numatytasispastraiposriftas"/>
    <w:link w:val="Antrat8"/>
    <w:rsid w:val="002B0D47"/>
    <w:rPr>
      <w:rFonts w:ascii="Calibri" w:eastAsia="Times New Roman" w:hAnsi="Calibri" w:cs="Times New Roman"/>
      <w:b/>
      <w:noProof/>
      <w:color w:val="000000"/>
      <w:sz w:val="24"/>
      <w:lang w:val="fr-BE" w:eastAsia="lt-LT"/>
    </w:rPr>
  </w:style>
  <w:style w:type="character" w:customStyle="1" w:styleId="Antrat9Diagrama">
    <w:name w:val="Antraštė 9 Diagrama"/>
    <w:basedOn w:val="Numatytasispastraiposriftas"/>
    <w:link w:val="Antrat9"/>
    <w:rsid w:val="002B0D47"/>
    <w:rPr>
      <w:rFonts w:ascii="Calibri" w:eastAsia="Times New Roman" w:hAnsi="Calibri" w:cs="Times New Roman"/>
      <w:noProof/>
      <w:color w:val="000000"/>
      <w:sz w:val="24"/>
      <w:lang w:val="fr-BE" w:eastAsia="lt-LT"/>
    </w:rPr>
  </w:style>
  <w:style w:type="paragraph" w:styleId="Sraopastraipa">
    <w:name w:val="List Paragraph"/>
    <w:basedOn w:val="prastasis"/>
    <w:uiPriority w:val="34"/>
    <w:qFormat/>
    <w:rsid w:val="002B0D47"/>
    <w:pPr>
      <w:ind w:left="720"/>
      <w:contextualSpacing/>
    </w:pPr>
  </w:style>
  <w:style w:type="character" w:styleId="Grietas">
    <w:name w:val="Strong"/>
    <w:basedOn w:val="Numatytasispastraiposriftas"/>
    <w:qFormat/>
    <w:rsid w:val="002B0D47"/>
    <w:rPr>
      <w:b/>
      <w:bCs/>
    </w:rPr>
  </w:style>
  <w:style w:type="paragraph" w:styleId="Antrats">
    <w:name w:val="header"/>
    <w:basedOn w:val="prastasis"/>
    <w:link w:val="AntratsDiagrama"/>
    <w:unhideWhenUsed/>
    <w:rsid w:val="002B0D47"/>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rsid w:val="002B0D47"/>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2B0D47"/>
    <w:pPr>
      <w:suppressAutoHyphens/>
    </w:pPr>
    <w:rPr>
      <w:lang w:val="en-GB" w:eastAsia="ar-SA"/>
    </w:rPr>
  </w:style>
  <w:style w:type="character" w:customStyle="1" w:styleId="PagrindinistekstasDiagrama">
    <w:name w:val="Pagrindinis tekstas Diagrama"/>
    <w:basedOn w:val="Numatytasispastraiposriftas"/>
    <w:link w:val="Pagrindinistekstas"/>
    <w:rsid w:val="002B0D47"/>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2B0D47"/>
    <w:pPr>
      <w:spacing w:before="360" w:after="240" w:line="240" w:lineRule="exact"/>
      <w:jc w:val="both"/>
    </w:pPr>
    <w:rPr>
      <w:szCs w:val="20"/>
      <w:lang w:val="en-GB" w:eastAsia="en-US"/>
    </w:rPr>
  </w:style>
  <w:style w:type="paragraph" w:customStyle="1" w:styleId="Default">
    <w:name w:val="Default"/>
    <w:rsid w:val="002B0D4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Komentaronuoroda">
    <w:name w:val="annotation reference"/>
    <w:basedOn w:val="Numatytasispastraiposriftas"/>
    <w:uiPriority w:val="99"/>
    <w:semiHidden/>
    <w:unhideWhenUsed/>
    <w:rsid w:val="002B0D47"/>
    <w:rPr>
      <w:sz w:val="16"/>
      <w:szCs w:val="16"/>
    </w:rPr>
  </w:style>
  <w:style w:type="paragraph" w:styleId="Komentarotekstas">
    <w:name w:val="annotation text"/>
    <w:basedOn w:val="prastasis"/>
    <w:link w:val="KomentarotekstasDiagrama"/>
    <w:uiPriority w:val="99"/>
    <w:semiHidden/>
    <w:unhideWhenUsed/>
    <w:rsid w:val="002B0D47"/>
    <w:rPr>
      <w:sz w:val="20"/>
      <w:szCs w:val="20"/>
    </w:rPr>
  </w:style>
  <w:style w:type="character" w:customStyle="1" w:styleId="KomentarotekstasDiagrama">
    <w:name w:val="Komentaro tekstas Diagrama"/>
    <w:basedOn w:val="Numatytasispastraiposriftas"/>
    <w:link w:val="Komentarotekstas"/>
    <w:uiPriority w:val="99"/>
    <w:semiHidden/>
    <w:rsid w:val="002B0D47"/>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C7192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1927"/>
    <w:rPr>
      <w:rFonts w:ascii="Tahoma" w:eastAsia="Times New Roman" w:hAnsi="Tahoma" w:cs="Tahoma"/>
      <w:sz w:val="16"/>
      <w:szCs w:val="16"/>
      <w:lang w:eastAsia="lt-LT"/>
    </w:rPr>
  </w:style>
  <w:style w:type="paragraph" w:styleId="Komentarotema">
    <w:name w:val="annotation subject"/>
    <w:basedOn w:val="Komentarotekstas"/>
    <w:next w:val="Komentarotekstas"/>
    <w:link w:val="KomentarotemaDiagrama"/>
    <w:uiPriority w:val="99"/>
    <w:semiHidden/>
    <w:unhideWhenUsed/>
    <w:rsid w:val="00A511CD"/>
    <w:rPr>
      <w:b/>
      <w:bCs/>
    </w:rPr>
  </w:style>
  <w:style w:type="character" w:customStyle="1" w:styleId="KomentarotemaDiagrama">
    <w:name w:val="Komentaro tema Diagrama"/>
    <w:basedOn w:val="KomentarotekstasDiagrama"/>
    <w:link w:val="Komentarotema"/>
    <w:uiPriority w:val="99"/>
    <w:semiHidden/>
    <w:rsid w:val="00A511CD"/>
    <w:rPr>
      <w:rFonts w:ascii="Times New Roman" w:eastAsia="Times New Roman" w:hAnsi="Times New Roman" w:cs="Times New Roman"/>
      <w:b/>
      <w:bCs/>
      <w:sz w:val="20"/>
      <w:szCs w:val="20"/>
      <w:lang w:eastAsia="lt-LT"/>
    </w:rPr>
  </w:style>
  <w:style w:type="paragraph" w:styleId="Pataisymai">
    <w:name w:val="Revision"/>
    <w:hidden/>
    <w:uiPriority w:val="99"/>
    <w:semiHidden/>
    <w:rsid w:val="00B33F6A"/>
    <w:pPr>
      <w:spacing w:after="0" w:line="240" w:lineRule="auto"/>
    </w:pPr>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F7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0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C78C-F258-4FE9-B470-8A357A6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9435</Words>
  <Characters>5378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Vinciūnienė</dc:creator>
  <cp:lastModifiedBy>Agnė Grizevičiūtė</cp:lastModifiedBy>
  <cp:revision>6</cp:revision>
  <cp:lastPrinted>2023-01-05T14:37:00Z</cp:lastPrinted>
  <dcterms:created xsi:type="dcterms:W3CDTF">2023-06-30T05:39:00Z</dcterms:created>
  <dcterms:modified xsi:type="dcterms:W3CDTF">2023-12-13T11:24:00Z</dcterms:modified>
</cp:coreProperties>
</file>